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FD4" w:rsidRPr="00C632BC" w:rsidRDefault="00700FD4" w:rsidP="00700FD4">
      <w:pPr>
        <w:pStyle w:val="a3"/>
        <w:shd w:val="clear" w:color="auto" w:fill="FFFFFF"/>
        <w:spacing w:before="0" w:beforeAutospacing="0" w:after="0" w:afterAutospacing="0" w:line="210" w:lineRule="atLeast"/>
        <w:jc w:val="center"/>
        <w:rPr>
          <w:strike/>
          <w:color w:val="181818"/>
          <w:sz w:val="27"/>
          <w:szCs w:val="27"/>
        </w:rPr>
      </w:pPr>
    </w:p>
    <w:p w:rsidR="00700FD4" w:rsidRPr="00265F70" w:rsidRDefault="00700FD4" w:rsidP="00700FD4">
      <w:pPr>
        <w:pStyle w:val="a3"/>
        <w:shd w:val="clear" w:color="auto" w:fill="FFFFFF"/>
        <w:spacing w:before="0" w:beforeAutospacing="0" w:after="0" w:afterAutospacing="0" w:line="210" w:lineRule="atLeast"/>
        <w:jc w:val="center"/>
        <w:rPr>
          <w:color w:val="181818"/>
          <w:sz w:val="28"/>
          <w:szCs w:val="28"/>
        </w:rPr>
      </w:pPr>
      <w:r w:rsidRPr="00265F70">
        <w:rPr>
          <w:color w:val="181818"/>
          <w:sz w:val="28"/>
          <w:szCs w:val="28"/>
        </w:rPr>
        <w:t>БДОУ СМР  «Детский сад №19»</w:t>
      </w: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265F70">
      <w:pPr>
        <w:pStyle w:val="a3"/>
        <w:shd w:val="clear" w:color="auto" w:fill="FFFFFF"/>
        <w:spacing w:before="0" w:beforeAutospacing="0" w:after="0" w:afterAutospacing="0" w:line="210" w:lineRule="atLeast"/>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color w:val="181818"/>
          <w:sz w:val="27"/>
          <w:szCs w:val="27"/>
        </w:rPr>
      </w:pPr>
    </w:p>
    <w:p w:rsidR="00700FD4" w:rsidRDefault="00700FD4" w:rsidP="00700FD4">
      <w:pPr>
        <w:pStyle w:val="a3"/>
        <w:shd w:val="clear" w:color="auto" w:fill="FFFFFF"/>
        <w:spacing w:before="0" w:beforeAutospacing="0" w:after="0" w:afterAutospacing="0" w:line="210" w:lineRule="atLeast"/>
        <w:jc w:val="center"/>
        <w:rPr>
          <w:rFonts w:ascii="Arial" w:hAnsi="Arial" w:cs="Arial"/>
          <w:color w:val="181818"/>
          <w:sz w:val="21"/>
          <w:szCs w:val="21"/>
        </w:rPr>
      </w:pPr>
    </w:p>
    <w:p w:rsidR="00C75B62" w:rsidRPr="00C338E2" w:rsidRDefault="00700FD4" w:rsidP="00265F70">
      <w:pPr>
        <w:pStyle w:val="1"/>
        <w:shd w:val="clear" w:color="auto" w:fill="FFFFFF"/>
        <w:spacing w:before="0" w:beforeAutospacing="0" w:after="0" w:afterAutospacing="0"/>
        <w:jc w:val="center"/>
        <w:rPr>
          <w:i/>
          <w:iCs/>
          <w:color w:val="002060"/>
          <w:sz w:val="56"/>
          <w:szCs w:val="56"/>
        </w:rPr>
      </w:pPr>
      <w:r w:rsidRPr="00C338E2">
        <w:rPr>
          <w:i/>
          <w:iCs/>
          <w:color w:val="002060"/>
          <w:sz w:val="56"/>
          <w:szCs w:val="56"/>
        </w:rPr>
        <w:t>Картоте</w:t>
      </w:r>
      <w:r w:rsidR="00C75B62" w:rsidRPr="00C338E2">
        <w:rPr>
          <w:i/>
          <w:iCs/>
          <w:color w:val="002060"/>
          <w:sz w:val="56"/>
          <w:szCs w:val="56"/>
        </w:rPr>
        <w:t>ка игр и упражнений</w:t>
      </w:r>
    </w:p>
    <w:p w:rsidR="00C75B62" w:rsidRPr="00C338E2" w:rsidRDefault="00265F70" w:rsidP="00265F70">
      <w:pPr>
        <w:pStyle w:val="1"/>
        <w:shd w:val="clear" w:color="auto" w:fill="FFFFFF"/>
        <w:spacing w:before="0" w:beforeAutospacing="0" w:after="0" w:afterAutospacing="0"/>
        <w:jc w:val="center"/>
        <w:rPr>
          <w:i/>
          <w:iCs/>
          <w:color w:val="002060"/>
        </w:rPr>
      </w:pPr>
      <w:r w:rsidRPr="00C338E2">
        <w:rPr>
          <w:i/>
          <w:iCs/>
          <w:color w:val="002060"/>
          <w:sz w:val="56"/>
          <w:szCs w:val="56"/>
        </w:rPr>
        <w:t xml:space="preserve"> «Добрые дела</w:t>
      </w:r>
      <w:r w:rsidR="00700FD4" w:rsidRPr="00C338E2">
        <w:rPr>
          <w:i/>
          <w:iCs/>
          <w:color w:val="002060"/>
          <w:sz w:val="56"/>
          <w:szCs w:val="56"/>
        </w:rPr>
        <w:t>»</w:t>
      </w:r>
      <w:r w:rsidR="00C75B62" w:rsidRPr="00C338E2">
        <w:rPr>
          <w:i/>
          <w:iCs/>
          <w:color w:val="002060"/>
          <w:sz w:val="56"/>
          <w:szCs w:val="56"/>
        </w:rPr>
        <w:t>.</w:t>
      </w:r>
    </w:p>
    <w:p w:rsidR="00700FD4" w:rsidRPr="00C338E2" w:rsidRDefault="00C75B62" w:rsidP="00265F70">
      <w:pPr>
        <w:pStyle w:val="1"/>
        <w:shd w:val="clear" w:color="auto" w:fill="FFFFFF"/>
        <w:spacing w:before="0" w:beforeAutospacing="0" w:after="0" w:afterAutospacing="0"/>
        <w:jc w:val="center"/>
        <w:rPr>
          <w:rFonts w:ascii="Arial" w:hAnsi="Arial" w:cs="Arial"/>
          <w:color w:val="002060"/>
          <w:sz w:val="24"/>
          <w:szCs w:val="24"/>
        </w:rPr>
      </w:pPr>
      <w:r w:rsidRPr="00C338E2">
        <w:rPr>
          <w:i/>
          <w:iCs/>
          <w:color w:val="002060"/>
        </w:rPr>
        <w:t xml:space="preserve">  </w:t>
      </w:r>
      <w:r w:rsidRPr="00C338E2">
        <w:rPr>
          <w:i/>
          <w:iCs/>
          <w:color w:val="002060"/>
          <w:sz w:val="24"/>
          <w:szCs w:val="24"/>
        </w:rPr>
        <w:t>Старший</w:t>
      </w:r>
      <w:r w:rsidRPr="00C338E2">
        <w:rPr>
          <w:i/>
          <w:iCs/>
          <w:color w:val="002060"/>
          <w:sz w:val="24"/>
          <w:szCs w:val="24"/>
        </w:rPr>
        <w:tab/>
        <w:t xml:space="preserve"> дошкольный возраст</w:t>
      </w:r>
      <w:r w:rsidR="00700FD4" w:rsidRPr="00C338E2">
        <w:rPr>
          <w:i/>
          <w:iCs/>
          <w:color w:val="002060"/>
          <w:sz w:val="24"/>
          <w:szCs w:val="24"/>
        </w:rPr>
        <w:t>.</w:t>
      </w:r>
    </w:p>
    <w:p w:rsidR="00700FD4" w:rsidRPr="00C338E2" w:rsidRDefault="00700FD4" w:rsidP="00700FD4">
      <w:pPr>
        <w:pStyle w:val="a3"/>
        <w:shd w:val="clear" w:color="auto" w:fill="FFFFFF"/>
        <w:spacing w:before="0" w:beforeAutospacing="0" w:after="0" w:afterAutospacing="0" w:line="210" w:lineRule="atLeast"/>
        <w:rPr>
          <w:rFonts w:ascii="Arial" w:hAnsi="Arial" w:cs="Arial"/>
          <w:color w:val="002060"/>
          <w:sz w:val="21"/>
          <w:szCs w:val="21"/>
        </w:rPr>
      </w:pPr>
    </w:p>
    <w:p w:rsidR="00700FD4" w:rsidRDefault="00700FD4" w:rsidP="00700FD4">
      <w:pPr>
        <w:pStyle w:val="a3"/>
        <w:shd w:val="clear" w:color="auto" w:fill="FFFFFF"/>
        <w:spacing w:before="0" w:beforeAutospacing="0" w:after="0" w:afterAutospacing="0" w:line="210" w:lineRule="atLeast"/>
        <w:rPr>
          <w:rFonts w:ascii="Arial" w:hAnsi="Arial" w:cs="Arial"/>
          <w:color w:val="181818"/>
          <w:sz w:val="21"/>
          <w:szCs w:val="21"/>
        </w:rPr>
      </w:pPr>
    </w:p>
    <w:p w:rsidR="00700FD4" w:rsidRDefault="00700FD4" w:rsidP="00700FD4">
      <w:pPr>
        <w:pStyle w:val="a3"/>
        <w:shd w:val="clear" w:color="auto" w:fill="FFFFFF"/>
        <w:spacing w:before="0" w:beforeAutospacing="0" w:after="0" w:afterAutospacing="0" w:line="210" w:lineRule="atLeast"/>
        <w:jc w:val="right"/>
        <w:rPr>
          <w:rFonts w:ascii="Arial" w:hAnsi="Arial" w:cs="Arial"/>
          <w:color w:val="181818"/>
          <w:sz w:val="21"/>
          <w:szCs w:val="21"/>
        </w:rPr>
      </w:pPr>
    </w:p>
    <w:p w:rsidR="00700FD4" w:rsidRDefault="00700FD4" w:rsidP="00700FD4">
      <w:pPr>
        <w:pStyle w:val="a3"/>
        <w:shd w:val="clear" w:color="auto" w:fill="FFFFFF"/>
        <w:spacing w:before="0" w:beforeAutospacing="0" w:after="0" w:afterAutospacing="0" w:line="210" w:lineRule="atLeast"/>
        <w:jc w:val="right"/>
        <w:rPr>
          <w:rFonts w:ascii="Arial" w:hAnsi="Arial" w:cs="Arial"/>
          <w:color w:val="181818"/>
          <w:sz w:val="21"/>
          <w:szCs w:val="21"/>
        </w:rPr>
      </w:pPr>
    </w:p>
    <w:p w:rsidR="00700FD4" w:rsidRDefault="00700FD4" w:rsidP="00700FD4">
      <w:pPr>
        <w:pStyle w:val="a3"/>
        <w:shd w:val="clear" w:color="auto" w:fill="FFFFFF"/>
        <w:spacing w:before="0" w:beforeAutospacing="0" w:after="0" w:afterAutospacing="0" w:line="210" w:lineRule="atLeast"/>
        <w:jc w:val="right"/>
        <w:rPr>
          <w:rFonts w:ascii="Arial" w:hAnsi="Arial" w:cs="Arial"/>
          <w:color w:val="181818"/>
          <w:sz w:val="21"/>
          <w:szCs w:val="21"/>
        </w:rPr>
      </w:pPr>
    </w:p>
    <w:p w:rsidR="00700FD4" w:rsidRDefault="00700FD4" w:rsidP="00700FD4">
      <w:pPr>
        <w:pStyle w:val="a3"/>
        <w:shd w:val="clear" w:color="auto" w:fill="FFFFFF"/>
        <w:spacing w:before="0" w:beforeAutospacing="0" w:after="0" w:afterAutospacing="0" w:line="210" w:lineRule="atLeast"/>
        <w:jc w:val="right"/>
        <w:rPr>
          <w:rFonts w:ascii="Arial" w:hAnsi="Arial" w:cs="Arial"/>
          <w:color w:val="181818"/>
          <w:sz w:val="21"/>
          <w:szCs w:val="21"/>
        </w:rPr>
      </w:pPr>
    </w:p>
    <w:p w:rsidR="00700FD4" w:rsidRPr="00700FD4" w:rsidRDefault="00700FD4" w:rsidP="00700FD4">
      <w:pPr>
        <w:pStyle w:val="a3"/>
        <w:shd w:val="clear" w:color="auto" w:fill="FFFFFF"/>
        <w:spacing w:before="0" w:beforeAutospacing="0" w:after="0" w:afterAutospacing="0" w:line="210" w:lineRule="atLeast"/>
        <w:jc w:val="right"/>
        <w:rPr>
          <w:color w:val="181818"/>
          <w:sz w:val="28"/>
          <w:szCs w:val="28"/>
        </w:rPr>
      </w:pPr>
      <w:r w:rsidRPr="00700FD4">
        <w:rPr>
          <w:color w:val="181818"/>
          <w:sz w:val="28"/>
          <w:szCs w:val="28"/>
        </w:rPr>
        <w:t>Выполнила:</w:t>
      </w:r>
    </w:p>
    <w:p w:rsidR="00700FD4" w:rsidRPr="00700FD4" w:rsidRDefault="00700FD4" w:rsidP="00700FD4">
      <w:pPr>
        <w:pStyle w:val="a3"/>
        <w:shd w:val="clear" w:color="auto" w:fill="FFFFFF"/>
        <w:spacing w:before="0" w:beforeAutospacing="0" w:after="0" w:afterAutospacing="0" w:line="210" w:lineRule="atLeast"/>
        <w:jc w:val="right"/>
        <w:rPr>
          <w:color w:val="181818"/>
          <w:sz w:val="28"/>
          <w:szCs w:val="28"/>
        </w:rPr>
      </w:pPr>
      <w:r w:rsidRPr="00700FD4">
        <w:rPr>
          <w:color w:val="181818"/>
          <w:sz w:val="28"/>
          <w:szCs w:val="28"/>
        </w:rPr>
        <w:t xml:space="preserve">Воспитатель </w:t>
      </w:r>
      <w:proofErr w:type="spellStart"/>
      <w:r w:rsidRPr="00700FD4">
        <w:rPr>
          <w:color w:val="181818"/>
          <w:sz w:val="28"/>
          <w:szCs w:val="28"/>
        </w:rPr>
        <w:t>Фесовец</w:t>
      </w:r>
      <w:proofErr w:type="spellEnd"/>
      <w:r w:rsidRPr="00700FD4">
        <w:rPr>
          <w:color w:val="181818"/>
          <w:sz w:val="28"/>
          <w:szCs w:val="28"/>
        </w:rPr>
        <w:t xml:space="preserve"> С.А.</w:t>
      </w:r>
    </w:p>
    <w:p w:rsidR="00566831" w:rsidRDefault="00700FD4" w:rsidP="00700FD4">
      <w:pPr>
        <w:rPr>
          <w:rFonts w:ascii="Times New Roman" w:eastAsia="Times New Roman" w:hAnsi="Times New Roman" w:cs="Times New Roman"/>
          <w:color w:val="000000"/>
          <w:sz w:val="28"/>
          <w:szCs w:val="28"/>
          <w:lang w:eastAsia="ru-RU"/>
        </w:rPr>
      </w:pPr>
      <w:r w:rsidRPr="00700FD4">
        <w:rPr>
          <w:rFonts w:ascii="Times New Roman" w:eastAsia="Times New Roman" w:hAnsi="Times New Roman" w:cs="Times New Roman"/>
          <w:color w:val="000000"/>
          <w:sz w:val="28"/>
          <w:szCs w:val="28"/>
          <w:lang w:eastAsia="ru-RU"/>
        </w:rPr>
        <w:t xml:space="preserve">                  </w:t>
      </w:r>
    </w:p>
    <w:p w:rsidR="00700FD4" w:rsidRDefault="00700FD4" w:rsidP="00700FD4">
      <w:pPr>
        <w:rPr>
          <w:rFonts w:ascii="Times New Roman" w:eastAsia="Times New Roman" w:hAnsi="Times New Roman" w:cs="Times New Roman"/>
          <w:color w:val="000000"/>
          <w:sz w:val="28"/>
          <w:szCs w:val="28"/>
          <w:lang w:eastAsia="ru-RU"/>
        </w:rPr>
      </w:pPr>
    </w:p>
    <w:p w:rsidR="00700FD4" w:rsidRDefault="00700FD4" w:rsidP="00700FD4">
      <w:pPr>
        <w:rPr>
          <w:rFonts w:ascii="Times New Roman" w:eastAsia="Times New Roman" w:hAnsi="Times New Roman" w:cs="Times New Roman"/>
          <w:color w:val="000000"/>
          <w:sz w:val="28"/>
          <w:szCs w:val="28"/>
          <w:lang w:eastAsia="ru-RU"/>
        </w:rPr>
      </w:pPr>
    </w:p>
    <w:p w:rsidR="00700FD4" w:rsidRDefault="00700FD4" w:rsidP="00700FD4">
      <w:pPr>
        <w:rPr>
          <w:rFonts w:ascii="Times New Roman" w:eastAsia="Times New Roman" w:hAnsi="Times New Roman" w:cs="Times New Roman"/>
          <w:color w:val="000000"/>
          <w:sz w:val="28"/>
          <w:szCs w:val="28"/>
          <w:lang w:eastAsia="ru-RU"/>
        </w:rPr>
      </w:pPr>
    </w:p>
    <w:p w:rsidR="00700FD4" w:rsidRDefault="00700FD4" w:rsidP="00700FD4">
      <w:pPr>
        <w:rPr>
          <w:rFonts w:ascii="Times New Roman" w:eastAsia="Times New Roman" w:hAnsi="Times New Roman" w:cs="Times New Roman"/>
          <w:color w:val="000000"/>
          <w:sz w:val="28"/>
          <w:szCs w:val="28"/>
          <w:lang w:eastAsia="ru-RU"/>
        </w:rPr>
      </w:pPr>
    </w:p>
    <w:p w:rsidR="00700FD4" w:rsidRDefault="00700FD4" w:rsidP="00700FD4">
      <w:pPr>
        <w:rPr>
          <w:rFonts w:ascii="Times New Roman" w:eastAsia="Times New Roman" w:hAnsi="Times New Roman" w:cs="Times New Roman"/>
          <w:color w:val="000000"/>
          <w:sz w:val="28"/>
          <w:szCs w:val="28"/>
          <w:lang w:eastAsia="ru-RU"/>
        </w:rPr>
      </w:pPr>
    </w:p>
    <w:p w:rsidR="00700FD4" w:rsidRDefault="00700FD4" w:rsidP="00700FD4">
      <w:pPr>
        <w:rPr>
          <w:rFonts w:ascii="Times New Roman" w:eastAsia="Times New Roman" w:hAnsi="Times New Roman" w:cs="Times New Roman"/>
          <w:color w:val="000000"/>
          <w:sz w:val="28"/>
          <w:szCs w:val="28"/>
          <w:lang w:eastAsia="ru-RU"/>
        </w:rPr>
      </w:pPr>
    </w:p>
    <w:p w:rsidR="00700FD4" w:rsidRDefault="00700FD4" w:rsidP="00700FD4">
      <w:pPr>
        <w:rPr>
          <w:rFonts w:ascii="Times New Roman" w:eastAsia="Times New Roman" w:hAnsi="Times New Roman" w:cs="Times New Roman"/>
          <w:color w:val="000000"/>
          <w:sz w:val="28"/>
          <w:szCs w:val="28"/>
          <w:lang w:eastAsia="ru-RU"/>
        </w:rPr>
      </w:pPr>
    </w:p>
    <w:p w:rsidR="00265F70" w:rsidRDefault="00265F70" w:rsidP="00700FD4">
      <w:pPr>
        <w:jc w:val="center"/>
        <w:rPr>
          <w:rFonts w:ascii="Times New Roman" w:eastAsia="Times New Roman" w:hAnsi="Times New Roman" w:cs="Times New Roman"/>
          <w:color w:val="000000"/>
          <w:sz w:val="28"/>
          <w:szCs w:val="28"/>
          <w:lang w:eastAsia="ru-RU"/>
        </w:rPr>
      </w:pPr>
    </w:p>
    <w:p w:rsidR="00265F70" w:rsidRDefault="00265F70" w:rsidP="00700FD4">
      <w:pPr>
        <w:jc w:val="center"/>
        <w:rPr>
          <w:rFonts w:ascii="Times New Roman" w:eastAsia="Times New Roman" w:hAnsi="Times New Roman" w:cs="Times New Roman"/>
          <w:color w:val="000000"/>
          <w:sz w:val="28"/>
          <w:szCs w:val="28"/>
          <w:lang w:eastAsia="ru-RU"/>
        </w:rPr>
      </w:pPr>
    </w:p>
    <w:p w:rsidR="00700FD4" w:rsidRDefault="00700FD4" w:rsidP="00700FD4">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 Сокол, 2022</w:t>
      </w:r>
      <w:r w:rsidR="00716915">
        <w:rPr>
          <w:rFonts w:ascii="Times New Roman" w:eastAsia="Times New Roman" w:hAnsi="Times New Roman" w:cs="Times New Roman"/>
          <w:color w:val="000000"/>
          <w:sz w:val="28"/>
          <w:szCs w:val="28"/>
          <w:lang w:eastAsia="ru-RU"/>
        </w:rPr>
        <w:t xml:space="preserve"> </w:t>
      </w:r>
      <w:bookmarkStart w:id="0" w:name="_GoBack"/>
      <w:bookmarkEnd w:id="0"/>
      <w:r>
        <w:rPr>
          <w:rFonts w:ascii="Times New Roman" w:eastAsia="Times New Roman" w:hAnsi="Times New Roman" w:cs="Times New Roman"/>
          <w:color w:val="000000"/>
          <w:sz w:val="28"/>
          <w:szCs w:val="28"/>
          <w:lang w:eastAsia="ru-RU"/>
        </w:rPr>
        <w:t>г.</w:t>
      </w:r>
    </w:p>
    <w:p w:rsidR="00C75B62" w:rsidRPr="00494FA7" w:rsidRDefault="00C75B62" w:rsidP="00494FA7">
      <w:pPr>
        <w:pStyle w:val="1"/>
        <w:shd w:val="clear" w:color="auto" w:fill="FFFFFF"/>
        <w:spacing w:before="0" w:beforeAutospacing="0" w:after="0" w:afterAutospacing="0"/>
        <w:jc w:val="center"/>
        <w:rPr>
          <w:i/>
          <w:iCs/>
        </w:rPr>
      </w:pPr>
      <w:r w:rsidRPr="00494FA7">
        <w:rPr>
          <w:i/>
          <w:iCs/>
        </w:rPr>
        <w:lastRenderedPageBreak/>
        <w:t xml:space="preserve">Картотека </w:t>
      </w:r>
      <w:proofErr w:type="gramStart"/>
      <w:r w:rsidRPr="00494FA7">
        <w:rPr>
          <w:i/>
          <w:iCs/>
        </w:rPr>
        <w:t>игр:«</w:t>
      </w:r>
      <w:proofErr w:type="gramEnd"/>
      <w:r w:rsidR="00265F70" w:rsidRPr="00494FA7">
        <w:rPr>
          <w:i/>
          <w:iCs/>
        </w:rPr>
        <w:t>Добрые дела</w:t>
      </w:r>
      <w:r w:rsidRPr="00494FA7">
        <w:rPr>
          <w:i/>
          <w:iCs/>
        </w:rPr>
        <w:t>».</w:t>
      </w:r>
    </w:p>
    <w:p w:rsidR="00C75B62" w:rsidRPr="00494FA7" w:rsidRDefault="00C75B62" w:rsidP="006C6E3E">
      <w:pPr>
        <w:pStyle w:val="1"/>
        <w:shd w:val="clear" w:color="auto" w:fill="FFFFFF"/>
        <w:spacing w:before="0" w:beforeAutospacing="0" w:after="0" w:afterAutospacing="0"/>
        <w:jc w:val="center"/>
        <w:rPr>
          <w:i/>
          <w:iCs/>
          <w:sz w:val="24"/>
          <w:szCs w:val="24"/>
        </w:rPr>
      </w:pPr>
      <w:r w:rsidRPr="00494FA7">
        <w:rPr>
          <w:i/>
          <w:iCs/>
        </w:rPr>
        <w:t xml:space="preserve">  </w:t>
      </w:r>
      <w:r w:rsidRPr="00494FA7">
        <w:rPr>
          <w:i/>
          <w:iCs/>
          <w:sz w:val="24"/>
          <w:szCs w:val="24"/>
        </w:rPr>
        <w:t>Старший</w:t>
      </w:r>
      <w:r w:rsidRPr="00494FA7">
        <w:rPr>
          <w:i/>
          <w:iCs/>
          <w:sz w:val="24"/>
          <w:szCs w:val="24"/>
        </w:rPr>
        <w:tab/>
        <w:t xml:space="preserve"> дошкольный возраст.</w:t>
      </w:r>
    </w:p>
    <w:p w:rsidR="00C75B62" w:rsidRDefault="00C75B62" w:rsidP="006C6E3E">
      <w:pPr>
        <w:pStyle w:val="1"/>
        <w:shd w:val="clear" w:color="auto" w:fill="FFFFFF"/>
        <w:spacing w:before="0" w:beforeAutospacing="0" w:after="0" w:afterAutospacing="0"/>
        <w:jc w:val="center"/>
        <w:rPr>
          <w:i/>
          <w:iCs/>
          <w:color w:val="0070C0"/>
          <w:sz w:val="24"/>
          <w:szCs w:val="24"/>
        </w:rPr>
      </w:pPr>
    </w:p>
    <w:p w:rsidR="00C75B62" w:rsidRDefault="00C75B62" w:rsidP="006C6E3E">
      <w:pPr>
        <w:pStyle w:val="a3"/>
        <w:shd w:val="clear" w:color="auto" w:fill="FFFFFF"/>
        <w:spacing w:before="0" w:beforeAutospacing="0" w:after="0" w:afterAutospacing="0" w:line="210" w:lineRule="atLeast"/>
        <w:jc w:val="both"/>
        <w:rPr>
          <w:rFonts w:ascii="Arial" w:hAnsi="Arial" w:cs="Arial"/>
          <w:color w:val="181818"/>
          <w:sz w:val="21"/>
          <w:szCs w:val="21"/>
        </w:rPr>
      </w:pPr>
      <w:r>
        <w:rPr>
          <w:i/>
          <w:iCs/>
          <w:color w:val="000000"/>
          <w:sz w:val="32"/>
          <w:szCs w:val="32"/>
        </w:rPr>
        <w:t>Цели: </w:t>
      </w:r>
      <w:r>
        <w:rPr>
          <w:color w:val="000000"/>
          <w:sz w:val="32"/>
          <w:szCs w:val="32"/>
        </w:rPr>
        <w:t>формировать у детей стремление совершать добрые поступки;</w:t>
      </w:r>
      <w:r>
        <w:rPr>
          <w:i/>
          <w:iCs/>
          <w:color w:val="000000"/>
          <w:sz w:val="32"/>
          <w:szCs w:val="32"/>
        </w:rPr>
        <w:t> </w:t>
      </w:r>
      <w:r>
        <w:rPr>
          <w:color w:val="000000"/>
          <w:sz w:val="32"/>
          <w:szCs w:val="32"/>
        </w:rPr>
        <w:t>пробуждать добрые чувства, желание изменить мир к лучшему.</w:t>
      </w:r>
    </w:p>
    <w:p w:rsidR="00C75B62" w:rsidRDefault="00C75B62" w:rsidP="006C6E3E">
      <w:pPr>
        <w:pStyle w:val="a3"/>
        <w:shd w:val="clear" w:color="auto" w:fill="FFFFFF"/>
        <w:spacing w:before="0" w:beforeAutospacing="0" w:after="0" w:afterAutospacing="0" w:line="210" w:lineRule="atLeast"/>
        <w:jc w:val="both"/>
        <w:rPr>
          <w:rFonts w:ascii="Arial" w:hAnsi="Arial" w:cs="Arial"/>
          <w:color w:val="181818"/>
          <w:sz w:val="21"/>
          <w:szCs w:val="21"/>
        </w:rPr>
      </w:pPr>
      <w:r>
        <w:rPr>
          <w:i/>
          <w:iCs/>
          <w:color w:val="000000"/>
          <w:sz w:val="32"/>
          <w:szCs w:val="32"/>
        </w:rPr>
        <w:t>Задачи: </w:t>
      </w:r>
      <w:r>
        <w:rPr>
          <w:color w:val="000000"/>
          <w:sz w:val="32"/>
          <w:szCs w:val="32"/>
        </w:rPr>
        <w:t>дать детям почувствовать, что добро – это радость для окружающих и самого себя;</w:t>
      </w:r>
      <w:r>
        <w:rPr>
          <w:i/>
          <w:iCs/>
          <w:color w:val="000000"/>
          <w:sz w:val="32"/>
          <w:szCs w:val="32"/>
        </w:rPr>
        <w:t> </w:t>
      </w:r>
      <w:r>
        <w:rPr>
          <w:color w:val="000000"/>
          <w:sz w:val="32"/>
          <w:szCs w:val="32"/>
        </w:rPr>
        <w:t>воспитывать доброту и милосердие, уважение друг к другу, окружающим, стремление прийти на помощь;</w:t>
      </w:r>
      <w:r>
        <w:rPr>
          <w:i/>
          <w:iCs/>
          <w:color w:val="000000"/>
          <w:sz w:val="32"/>
          <w:szCs w:val="32"/>
        </w:rPr>
        <w:t> </w:t>
      </w:r>
      <w:r>
        <w:rPr>
          <w:color w:val="000000"/>
          <w:sz w:val="32"/>
          <w:szCs w:val="32"/>
        </w:rPr>
        <w:t>обратить внимание детей на то, что добрые слова непременно должны сочетаться с добрыми поступками.</w:t>
      </w:r>
    </w:p>
    <w:p w:rsidR="00C75B62" w:rsidRPr="00C75B62" w:rsidRDefault="00C75B62" w:rsidP="006C6E3E">
      <w:pPr>
        <w:pStyle w:val="1"/>
        <w:shd w:val="clear" w:color="auto" w:fill="FFFFFF"/>
        <w:spacing w:before="0" w:beforeAutospacing="0" w:after="0" w:afterAutospacing="0" w:line="420" w:lineRule="atLeast"/>
        <w:jc w:val="both"/>
        <w:rPr>
          <w:rFonts w:ascii="Arial" w:hAnsi="Arial" w:cs="Arial"/>
          <w:color w:val="181818"/>
          <w:sz w:val="24"/>
          <w:szCs w:val="24"/>
        </w:rPr>
      </w:pPr>
    </w:p>
    <w:p w:rsidR="00C75B62" w:rsidRPr="00494FA7" w:rsidRDefault="00C75B62" w:rsidP="00C75B62">
      <w:pPr>
        <w:pStyle w:val="a3"/>
        <w:shd w:val="clear" w:color="auto" w:fill="FFFFFF"/>
        <w:spacing w:before="75" w:beforeAutospacing="0" w:after="75" w:afterAutospacing="0" w:line="315" w:lineRule="atLeast"/>
        <w:jc w:val="both"/>
        <w:rPr>
          <w:b/>
          <w:sz w:val="36"/>
          <w:szCs w:val="36"/>
        </w:rPr>
      </w:pPr>
      <w:r w:rsidRPr="00494FA7">
        <w:rPr>
          <w:b/>
          <w:sz w:val="36"/>
          <w:szCs w:val="36"/>
        </w:rPr>
        <w:t>«Маленькие помощники».</w:t>
      </w:r>
    </w:p>
    <w:p w:rsidR="00C75B62" w:rsidRPr="00C75B62" w:rsidRDefault="00C75B62" w:rsidP="00C75B62">
      <w:pPr>
        <w:pStyle w:val="a3"/>
        <w:shd w:val="clear" w:color="auto" w:fill="FFFFFF"/>
        <w:spacing w:before="75" w:beforeAutospacing="0" w:after="75" w:afterAutospacing="0" w:line="315" w:lineRule="atLeast"/>
        <w:jc w:val="both"/>
        <w:rPr>
          <w:sz w:val="28"/>
          <w:szCs w:val="28"/>
        </w:rPr>
      </w:pPr>
      <w:r w:rsidRPr="00726D9D">
        <w:rPr>
          <w:b/>
          <w:sz w:val="28"/>
          <w:szCs w:val="28"/>
        </w:rPr>
        <w:t>Цель:</w:t>
      </w:r>
      <w:r w:rsidRPr="00C75B62">
        <w:rPr>
          <w:sz w:val="28"/>
          <w:szCs w:val="28"/>
        </w:rPr>
        <w:t xml:space="preserve"> подводить детей к пониманию, что нужно помогать родным людям и дарить им свою любовь; учить детей рассказывать о своей помощи в своей семье; развивать связную речь, мышление.</w:t>
      </w:r>
    </w:p>
    <w:p w:rsidR="00C75B62" w:rsidRPr="00C75B62" w:rsidRDefault="00C75B62" w:rsidP="00C75B62">
      <w:pPr>
        <w:pStyle w:val="a3"/>
        <w:shd w:val="clear" w:color="auto" w:fill="FFFFFF"/>
        <w:spacing w:before="75" w:beforeAutospacing="0" w:after="75" w:afterAutospacing="0" w:line="315" w:lineRule="atLeast"/>
        <w:jc w:val="both"/>
        <w:rPr>
          <w:sz w:val="28"/>
          <w:szCs w:val="28"/>
        </w:rPr>
      </w:pPr>
      <w:r w:rsidRPr="006C6E3E">
        <w:rPr>
          <w:b/>
          <w:sz w:val="28"/>
          <w:szCs w:val="28"/>
        </w:rPr>
        <w:t>Материал:</w:t>
      </w:r>
      <w:r w:rsidRPr="00C75B62">
        <w:rPr>
          <w:sz w:val="28"/>
          <w:szCs w:val="28"/>
        </w:rPr>
        <w:t xml:space="preserve"> ящик, мишка.</w:t>
      </w:r>
    </w:p>
    <w:p w:rsidR="00C75B62" w:rsidRPr="00726D9D" w:rsidRDefault="00C75B62" w:rsidP="00726D9D">
      <w:pPr>
        <w:pStyle w:val="a3"/>
        <w:shd w:val="clear" w:color="auto" w:fill="FFFFFF"/>
        <w:spacing w:before="0" w:beforeAutospacing="0" w:after="0" w:afterAutospacing="0"/>
        <w:jc w:val="both"/>
        <w:rPr>
          <w:b/>
          <w:sz w:val="28"/>
          <w:szCs w:val="28"/>
        </w:rPr>
      </w:pPr>
      <w:r w:rsidRPr="00726D9D">
        <w:rPr>
          <w:b/>
          <w:sz w:val="28"/>
          <w:szCs w:val="28"/>
        </w:rPr>
        <w:t>Ход игры</w:t>
      </w:r>
      <w:r w:rsidR="00726D9D" w:rsidRPr="00726D9D">
        <w:rPr>
          <w:b/>
          <w:sz w:val="28"/>
          <w:szCs w:val="28"/>
        </w:rPr>
        <w:t>:</w:t>
      </w:r>
    </w:p>
    <w:p w:rsidR="00C75B62" w:rsidRPr="00C75B62" w:rsidRDefault="00C75B62" w:rsidP="00726D9D">
      <w:pPr>
        <w:pStyle w:val="a3"/>
        <w:shd w:val="clear" w:color="auto" w:fill="FFFFFF"/>
        <w:spacing w:before="0" w:beforeAutospacing="0" w:after="0" w:afterAutospacing="0"/>
        <w:jc w:val="both"/>
        <w:rPr>
          <w:sz w:val="28"/>
          <w:szCs w:val="28"/>
        </w:rPr>
      </w:pPr>
      <w:r w:rsidRPr="00C75B62">
        <w:rPr>
          <w:sz w:val="28"/>
          <w:szCs w:val="28"/>
        </w:rPr>
        <w:t>К детям «пришел расстроенный мишка». Он «поссорился с мамой», потому что</w:t>
      </w:r>
      <w:r w:rsidR="00265F70">
        <w:rPr>
          <w:sz w:val="28"/>
          <w:szCs w:val="28"/>
        </w:rPr>
        <w:t>,</w:t>
      </w:r>
      <w:r w:rsidRPr="00C75B62">
        <w:rPr>
          <w:sz w:val="28"/>
          <w:szCs w:val="28"/>
        </w:rPr>
        <w:t xml:space="preserve"> «не хотел убирать на место свои игрушки». А теперь не знает, как помириться с мамой.</w:t>
      </w:r>
    </w:p>
    <w:p w:rsidR="00C75B62" w:rsidRPr="00C75B62" w:rsidRDefault="00C75B62" w:rsidP="00726D9D">
      <w:pPr>
        <w:pStyle w:val="a3"/>
        <w:shd w:val="clear" w:color="auto" w:fill="FFFFFF"/>
        <w:spacing w:before="0" w:beforeAutospacing="0" w:after="0" w:afterAutospacing="0"/>
        <w:jc w:val="both"/>
        <w:rPr>
          <w:sz w:val="28"/>
          <w:szCs w:val="28"/>
        </w:rPr>
      </w:pPr>
      <w:r w:rsidRPr="00C75B62">
        <w:rPr>
          <w:sz w:val="28"/>
          <w:szCs w:val="28"/>
        </w:rPr>
        <w:t>Воспитатель. Ребята, вы обижаетесь на родных, когда они вас ругают? Родных нужно любить и помогать им. Как вы помогаете дома своим родным? У меня есть бабушкина шкатулка, всю свою помощь вы сложите в нее, а саму шкатулку подарим мишке для того, чтобы он также учился помогать своей маме и не забывал об этом.</w:t>
      </w:r>
    </w:p>
    <w:p w:rsidR="00C75B62" w:rsidRDefault="00C75B62" w:rsidP="00726D9D">
      <w:pPr>
        <w:pStyle w:val="a3"/>
        <w:shd w:val="clear" w:color="auto" w:fill="FFFFFF"/>
        <w:spacing w:before="0" w:beforeAutospacing="0" w:after="0" w:afterAutospacing="0"/>
        <w:jc w:val="both"/>
        <w:rPr>
          <w:sz w:val="28"/>
          <w:szCs w:val="28"/>
        </w:rPr>
      </w:pPr>
      <w:r w:rsidRPr="00C75B62">
        <w:rPr>
          <w:sz w:val="28"/>
          <w:szCs w:val="28"/>
        </w:rPr>
        <w:t>Дети по очереди рассказывают о том, как они помогают дома маме, папе, брату, сестренке, бабушке, дедушке, а свои рассказы кладут в сундук. Медвежонок «благодарит» детей за «волшебную шкатулку» и возвращается в лес мириться с мамой и помогать ей.</w:t>
      </w:r>
    </w:p>
    <w:p w:rsidR="00726D9D" w:rsidRPr="00C75B62" w:rsidRDefault="00726D9D" w:rsidP="00C75B62">
      <w:pPr>
        <w:pStyle w:val="a3"/>
        <w:shd w:val="clear" w:color="auto" w:fill="FFFFFF"/>
        <w:spacing w:before="75" w:beforeAutospacing="0" w:after="75" w:afterAutospacing="0" w:line="315" w:lineRule="atLeast"/>
        <w:jc w:val="both"/>
        <w:rPr>
          <w:sz w:val="28"/>
          <w:szCs w:val="28"/>
        </w:rPr>
      </w:pPr>
    </w:p>
    <w:p w:rsidR="00726D9D" w:rsidRPr="00494FA7" w:rsidRDefault="00C75B62" w:rsidP="00726D9D">
      <w:pPr>
        <w:spacing w:after="0" w:line="240" w:lineRule="auto"/>
        <w:jc w:val="both"/>
        <w:rPr>
          <w:rFonts w:ascii="Times New Roman" w:hAnsi="Times New Roman" w:cs="Times New Roman"/>
          <w:b/>
          <w:sz w:val="36"/>
          <w:szCs w:val="36"/>
          <w:shd w:val="clear" w:color="auto" w:fill="FFFFFF"/>
        </w:rPr>
      </w:pPr>
      <w:r w:rsidRPr="00494FA7">
        <w:rPr>
          <w:rFonts w:ascii="Times New Roman" w:hAnsi="Times New Roman" w:cs="Times New Roman"/>
          <w:b/>
          <w:sz w:val="36"/>
          <w:szCs w:val="36"/>
          <w:shd w:val="clear" w:color="auto" w:fill="FFFFFF"/>
        </w:rPr>
        <w:t>«Коробка добрых дел»</w:t>
      </w:r>
    </w:p>
    <w:p w:rsidR="00700FD4" w:rsidRDefault="00C75B62" w:rsidP="00726D9D">
      <w:pPr>
        <w:spacing w:after="0" w:line="240" w:lineRule="auto"/>
        <w:jc w:val="both"/>
        <w:rPr>
          <w:rFonts w:ascii="Times New Roman" w:hAnsi="Times New Roman" w:cs="Times New Roman"/>
          <w:sz w:val="28"/>
          <w:szCs w:val="28"/>
          <w:shd w:val="clear" w:color="auto" w:fill="FFFFFF"/>
        </w:rPr>
      </w:pPr>
      <w:r w:rsidRPr="00726D9D">
        <w:rPr>
          <w:rFonts w:ascii="Times New Roman" w:hAnsi="Times New Roman" w:cs="Times New Roman"/>
          <w:sz w:val="28"/>
          <w:szCs w:val="28"/>
          <w:shd w:val="clear" w:color="auto" w:fill="FFFFFF"/>
        </w:rPr>
        <w:t xml:space="preserve"> Из плотной цветной бумаги или картона вырежьте любые фигурки: сердечки, цветочки или кружочки. В конце дня предложите малышу бросить в коробку столько цветочков и сердечек, сколько добрых поступков он совершил за сегодня. Если он затрудняется, постарайтесь найти доброту в самых маленьких хороших делах.</w:t>
      </w:r>
    </w:p>
    <w:p w:rsidR="00494FA7" w:rsidRDefault="00494FA7" w:rsidP="00726D9D">
      <w:pPr>
        <w:pStyle w:val="a3"/>
        <w:shd w:val="clear" w:color="auto" w:fill="FFFFFF"/>
        <w:spacing w:before="0" w:beforeAutospacing="0" w:after="0" w:afterAutospacing="0"/>
        <w:rPr>
          <w:rFonts w:eastAsiaTheme="minorHAnsi"/>
          <w:sz w:val="28"/>
          <w:szCs w:val="28"/>
          <w:shd w:val="clear" w:color="auto" w:fill="FFFFFF"/>
          <w:lang w:eastAsia="en-US"/>
        </w:rPr>
      </w:pPr>
    </w:p>
    <w:p w:rsidR="00494FA7" w:rsidRDefault="00494FA7" w:rsidP="00726D9D">
      <w:pPr>
        <w:pStyle w:val="a3"/>
        <w:shd w:val="clear" w:color="auto" w:fill="FFFFFF"/>
        <w:spacing w:before="0" w:beforeAutospacing="0" w:after="0" w:afterAutospacing="0"/>
        <w:rPr>
          <w:rFonts w:eastAsiaTheme="minorHAnsi"/>
          <w:sz w:val="28"/>
          <w:szCs w:val="28"/>
          <w:shd w:val="clear" w:color="auto" w:fill="FFFFFF"/>
          <w:lang w:eastAsia="en-US"/>
        </w:rPr>
      </w:pPr>
    </w:p>
    <w:p w:rsidR="00494FA7" w:rsidRDefault="00494FA7" w:rsidP="00726D9D">
      <w:pPr>
        <w:pStyle w:val="a3"/>
        <w:shd w:val="clear" w:color="auto" w:fill="FFFFFF"/>
        <w:spacing w:before="0" w:beforeAutospacing="0" w:after="0" w:afterAutospacing="0"/>
        <w:rPr>
          <w:rFonts w:eastAsiaTheme="minorHAnsi"/>
          <w:sz w:val="28"/>
          <w:szCs w:val="28"/>
          <w:shd w:val="clear" w:color="auto" w:fill="FFFFFF"/>
          <w:lang w:eastAsia="en-US"/>
        </w:rPr>
      </w:pPr>
    </w:p>
    <w:p w:rsidR="00726D9D" w:rsidRPr="00494FA7" w:rsidRDefault="006C6E3E" w:rsidP="00726D9D">
      <w:pPr>
        <w:pStyle w:val="a3"/>
        <w:shd w:val="clear" w:color="auto" w:fill="FFFFFF"/>
        <w:spacing w:before="0" w:beforeAutospacing="0" w:after="0" w:afterAutospacing="0"/>
        <w:rPr>
          <w:b/>
          <w:sz w:val="36"/>
          <w:szCs w:val="36"/>
        </w:rPr>
      </w:pPr>
      <w:r w:rsidRPr="00494FA7">
        <w:rPr>
          <w:b/>
          <w:iCs/>
          <w:sz w:val="36"/>
          <w:szCs w:val="36"/>
        </w:rPr>
        <w:t>«Добро — зло</w:t>
      </w:r>
      <w:r w:rsidR="00726D9D" w:rsidRPr="00494FA7">
        <w:rPr>
          <w:b/>
          <w:iCs/>
          <w:sz w:val="36"/>
          <w:szCs w:val="36"/>
        </w:rPr>
        <w:t>»</w:t>
      </w:r>
    </w:p>
    <w:p w:rsidR="00726D9D" w:rsidRPr="00726D9D" w:rsidRDefault="00726D9D" w:rsidP="00726D9D">
      <w:pPr>
        <w:pStyle w:val="a3"/>
        <w:shd w:val="clear" w:color="auto" w:fill="FFFFFF"/>
        <w:spacing w:before="0" w:beforeAutospacing="0" w:after="0" w:afterAutospacing="0"/>
        <w:jc w:val="both"/>
        <w:rPr>
          <w:sz w:val="28"/>
          <w:szCs w:val="28"/>
        </w:rPr>
      </w:pPr>
      <w:r w:rsidRPr="00726D9D">
        <w:rPr>
          <w:b/>
          <w:sz w:val="28"/>
          <w:szCs w:val="28"/>
        </w:rPr>
        <w:lastRenderedPageBreak/>
        <w:t>Цель:</w:t>
      </w:r>
      <w:r w:rsidRPr="00726D9D">
        <w:rPr>
          <w:sz w:val="28"/>
          <w:szCs w:val="28"/>
        </w:rPr>
        <w:t xml:space="preserve"> учить детей различать добрые и злые поступки. Воспитывать, дружелюбие, взаимопомощь и согласие.</w:t>
      </w:r>
    </w:p>
    <w:p w:rsidR="00726D9D" w:rsidRPr="00726D9D" w:rsidRDefault="00726D9D" w:rsidP="00726D9D">
      <w:pPr>
        <w:pStyle w:val="a3"/>
        <w:shd w:val="clear" w:color="auto" w:fill="FFFFFF"/>
        <w:spacing w:before="0" w:beforeAutospacing="0" w:after="0" w:afterAutospacing="0"/>
        <w:jc w:val="both"/>
        <w:rPr>
          <w:sz w:val="28"/>
          <w:szCs w:val="28"/>
        </w:rPr>
      </w:pPr>
      <w:r w:rsidRPr="00726D9D">
        <w:rPr>
          <w:b/>
          <w:sz w:val="28"/>
          <w:szCs w:val="28"/>
        </w:rPr>
        <w:t>Игровые действия</w:t>
      </w:r>
      <w:r w:rsidR="00265F70">
        <w:rPr>
          <w:sz w:val="28"/>
          <w:szCs w:val="28"/>
        </w:rPr>
        <w:t xml:space="preserve">: дети становятся перед воспитателем. Воспитатель </w:t>
      </w:r>
      <w:r w:rsidRPr="00726D9D">
        <w:rPr>
          <w:sz w:val="28"/>
          <w:szCs w:val="28"/>
        </w:rPr>
        <w:t>называет детям любые слова, обозначающие какие-либо поступки, действия. Если слово обозначает добро, добрые дела, то дети хлопают в ладоши. Если это слово – зло, дети грозят пальцем и топают ногами.</w:t>
      </w:r>
    </w:p>
    <w:p w:rsidR="00726D9D" w:rsidRDefault="00726D9D" w:rsidP="00726D9D">
      <w:pPr>
        <w:pStyle w:val="a3"/>
        <w:shd w:val="clear" w:color="auto" w:fill="FFFFFF"/>
        <w:spacing w:before="0" w:beforeAutospacing="0" w:after="0" w:afterAutospacing="0"/>
        <w:rPr>
          <w:sz w:val="28"/>
          <w:szCs w:val="28"/>
        </w:rPr>
      </w:pPr>
      <w:r w:rsidRPr="00726D9D">
        <w:rPr>
          <w:sz w:val="28"/>
          <w:szCs w:val="28"/>
        </w:rPr>
        <w:t>Водящим можно выбирать детей.</w:t>
      </w:r>
    </w:p>
    <w:p w:rsidR="00726D9D" w:rsidRDefault="00726D9D" w:rsidP="00726D9D">
      <w:pPr>
        <w:pStyle w:val="a3"/>
        <w:shd w:val="clear" w:color="auto" w:fill="FFFFFF"/>
        <w:spacing w:before="0" w:beforeAutospacing="0" w:after="0" w:afterAutospacing="0"/>
        <w:rPr>
          <w:sz w:val="28"/>
          <w:szCs w:val="28"/>
        </w:rPr>
      </w:pPr>
    </w:p>
    <w:p w:rsidR="00CA60A7" w:rsidRPr="00494FA7" w:rsidRDefault="00CA60A7" w:rsidP="00CA60A7">
      <w:pPr>
        <w:shd w:val="clear" w:color="auto" w:fill="FFFFFF"/>
        <w:spacing w:before="30" w:after="30" w:line="240" w:lineRule="auto"/>
        <w:jc w:val="both"/>
        <w:rPr>
          <w:rFonts w:ascii="Calibri" w:eastAsia="Times New Roman" w:hAnsi="Calibri" w:cs="Arial"/>
          <w:color w:val="000000"/>
          <w:sz w:val="36"/>
          <w:szCs w:val="36"/>
          <w:lang w:eastAsia="ru-RU"/>
        </w:rPr>
      </w:pPr>
      <w:r w:rsidRPr="00494FA7">
        <w:rPr>
          <w:rFonts w:ascii="Times New Roman" w:eastAsia="Times New Roman" w:hAnsi="Times New Roman" w:cs="Times New Roman"/>
          <w:b/>
          <w:bCs/>
          <w:color w:val="000000"/>
          <w:sz w:val="36"/>
          <w:szCs w:val="36"/>
          <w:lang w:eastAsia="ru-RU"/>
        </w:rPr>
        <w:t>Игра «Только хорошее»</w:t>
      </w:r>
    </w:p>
    <w:p w:rsidR="00CA60A7" w:rsidRPr="00E82082" w:rsidRDefault="00CA60A7" w:rsidP="00CA60A7">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b/>
          <w:bCs/>
          <w:color w:val="000000"/>
          <w:sz w:val="28"/>
          <w:lang w:eastAsia="ru-RU"/>
        </w:rPr>
        <w:t>Цель</w:t>
      </w:r>
      <w:r w:rsidRPr="00E82082">
        <w:rPr>
          <w:rFonts w:ascii="Times New Roman" w:eastAsia="Times New Roman" w:hAnsi="Times New Roman" w:cs="Times New Roman"/>
          <w:color w:val="000000"/>
          <w:sz w:val="28"/>
          <w:lang w:eastAsia="ru-RU"/>
        </w:rPr>
        <w:t>: формирование у детей  представление о добре; развитие устной речи: творческого мышления, воображения.</w:t>
      </w:r>
    </w:p>
    <w:p w:rsidR="00CA60A7" w:rsidRPr="00E82082" w:rsidRDefault="00CA60A7" w:rsidP="00CA60A7">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b/>
          <w:bCs/>
          <w:color w:val="000000"/>
          <w:sz w:val="28"/>
          <w:lang w:eastAsia="ru-RU"/>
        </w:rPr>
        <w:t>Ход игры:</w:t>
      </w:r>
    </w:p>
    <w:p w:rsidR="00CA60A7" w:rsidRPr="00E82082" w:rsidRDefault="00CA60A7" w:rsidP="00CA60A7">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color w:val="000000"/>
          <w:sz w:val="28"/>
          <w:lang w:eastAsia="ru-RU"/>
        </w:rPr>
        <w:t>   Педагог с мячом в руках встает перед детьми, просит их выстроиться в ряд, а затем каждому из них бросает мяч. Дети ловят мяч только тогда, когда воспитателем произносится какое-либо хорошее качество (правдивость, доброта, аккуратность).</w:t>
      </w:r>
    </w:p>
    <w:p w:rsidR="00CA60A7" w:rsidRDefault="00CA60A7" w:rsidP="00CA60A7">
      <w:pPr>
        <w:shd w:val="clear" w:color="auto" w:fill="FFFFFF"/>
        <w:spacing w:after="0" w:line="240" w:lineRule="auto"/>
        <w:jc w:val="both"/>
        <w:rPr>
          <w:rFonts w:ascii="Times New Roman" w:eastAsia="Times New Roman" w:hAnsi="Times New Roman" w:cs="Times New Roman"/>
          <w:color w:val="000000"/>
          <w:sz w:val="28"/>
          <w:lang w:eastAsia="ru-RU"/>
        </w:rPr>
      </w:pPr>
      <w:r w:rsidRPr="00E82082">
        <w:rPr>
          <w:rFonts w:ascii="Times New Roman" w:eastAsia="Times New Roman" w:hAnsi="Times New Roman" w:cs="Times New Roman"/>
          <w:color w:val="000000"/>
          <w:sz w:val="28"/>
          <w:lang w:eastAsia="ru-RU"/>
        </w:rPr>
        <w:t>    В этом случае они делают шаг в сторону педагога. Если дети случайно «поймают плохое качество» (нетерпимость, жадность, злость), они делают шаг назад. Побеждает тот, кто первым дойдет до педагога. Этот человек становится ведущим.</w:t>
      </w:r>
    </w:p>
    <w:p w:rsidR="00CA60A7" w:rsidRPr="00CA60A7" w:rsidRDefault="00CA60A7" w:rsidP="00CA60A7">
      <w:pPr>
        <w:shd w:val="clear" w:color="auto" w:fill="FFFFFF"/>
        <w:spacing w:after="0" w:line="240" w:lineRule="auto"/>
        <w:jc w:val="both"/>
        <w:rPr>
          <w:rFonts w:ascii="Calibri" w:eastAsia="Times New Roman" w:hAnsi="Calibri" w:cs="Times New Roman"/>
          <w:color w:val="000000"/>
          <w:lang w:eastAsia="ru-RU"/>
        </w:rPr>
      </w:pPr>
    </w:p>
    <w:p w:rsidR="00726D9D" w:rsidRPr="00494FA7" w:rsidRDefault="006C6E3E" w:rsidP="00726D9D">
      <w:pPr>
        <w:pStyle w:val="a3"/>
        <w:shd w:val="clear" w:color="auto" w:fill="FFFFFF"/>
        <w:spacing w:before="0" w:beforeAutospacing="0" w:after="0" w:afterAutospacing="0"/>
        <w:rPr>
          <w:b/>
          <w:sz w:val="36"/>
          <w:szCs w:val="36"/>
        </w:rPr>
      </w:pPr>
      <w:r w:rsidRPr="00494FA7">
        <w:rPr>
          <w:b/>
          <w:iCs/>
          <w:sz w:val="36"/>
          <w:szCs w:val="36"/>
        </w:rPr>
        <w:t>«Вспомни сказку</w:t>
      </w:r>
      <w:r w:rsidR="00726D9D" w:rsidRPr="00494FA7">
        <w:rPr>
          <w:b/>
          <w:iCs/>
          <w:sz w:val="36"/>
          <w:szCs w:val="36"/>
        </w:rPr>
        <w:t>»</w:t>
      </w:r>
    </w:p>
    <w:p w:rsidR="00726D9D" w:rsidRDefault="00726D9D" w:rsidP="00726D9D">
      <w:pPr>
        <w:pStyle w:val="a3"/>
        <w:shd w:val="clear" w:color="auto" w:fill="FFFFFF"/>
        <w:spacing w:before="0" w:beforeAutospacing="0" w:after="0" w:afterAutospacing="0"/>
        <w:jc w:val="both"/>
        <w:rPr>
          <w:sz w:val="28"/>
          <w:szCs w:val="28"/>
        </w:rPr>
      </w:pPr>
      <w:r w:rsidRPr="00726D9D">
        <w:rPr>
          <w:b/>
          <w:sz w:val="28"/>
          <w:szCs w:val="28"/>
        </w:rPr>
        <w:t>Цель:</w:t>
      </w:r>
      <w:r w:rsidRPr="00726D9D">
        <w:rPr>
          <w:sz w:val="28"/>
          <w:szCs w:val="28"/>
        </w:rPr>
        <w:t xml:space="preserve"> закреплять у детей знания содержаний сказок, рассказов. Учить анализировать и оценивать поступки героев. Воспитывать в детях желание совершать добрые дела</w:t>
      </w:r>
      <w:r>
        <w:rPr>
          <w:sz w:val="28"/>
          <w:szCs w:val="28"/>
        </w:rPr>
        <w:t>.</w:t>
      </w:r>
    </w:p>
    <w:p w:rsidR="00726D9D" w:rsidRPr="00726D9D" w:rsidRDefault="00726D9D" w:rsidP="00726D9D">
      <w:pPr>
        <w:pStyle w:val="a3"/>
        <w:shd w:val="clear" w:color="auto" w:fill="FFFFFF"/>
        <w:spacing w:before="0" w:beforeAutospacing="0" w:after="0" w:afterAutospacing="0"/>
        <w:rPr>
          <w:sz w:val="28"/>
          <w:szCs w:val="28"/>
        </w:rPr>
      </w:pPr>
      <w:r w:rsidRPr="00726D9D">
        <w:rPr>
          <w:b/>
          <w:sz w:val="28"/>
          <w:szCs w:val="28"/>
        </w:rPr>
        <w:t>Оборудование</w:t>
      </w:r>
      <w:r w:rsidRPr="00726D9D">
        <w:rPr>
          <w:sz w:val="28"/>
          <w:szCs w:val="28"/>
        </w:rPr>
        <w:t>: цветные фишки. Приз для победителя.</w:t>
      </w:r>
    </w:p>
    <w:p w:rsidR="00726D9D" w:rsidRPr="00726D9D" w:rsidRDefault="00726D9D" w:rsidP="00726D9D">
      <w:pPr>
        <w:pStyle w:val="a3"/>
        <w:shd w:val="clear" w:color="auto" w:fill="FFFFFF"/>
        <w:spacing w:before="0" w:beforeAutospacing="0" w:after="0" w:afterAutospacing="0"/>
        <w:rPr>
          <w:sz w:val="28"/>
          <w:szCs w:val="28"/>
        </w:rPr>
      </w:pPr>
      <w:r w:rsidRPr="00726D9D">
        <w:rPr>
          <w:b/>
          <w:sz w:val="28"/>
          <w:szCs w:val="28"/>
        </w:rPr>
        <w:t>Правила игры:</w:t>
      </w:r>
      <w:r>
        <w:rPr>
          <w:sz w:val="28"/>
          <w:szCs w:val="28"/>
        </w:rPr>
        <w:t xml:space="preserve"> вспомнить сказки, героев.</w:t>
      </w:r>
    </w:p>
    <w:p w:rsidR="00726D9D" w:rsidRDefault="00726D9D" w:rsidP="00726D9D">
      <w:pPr>
        <w:pStyle w:val="a3"/>
        <w:shd w:val="clear" w:color="auto" w:fill="FFFFFF"/>
        <w:spacing w:before="0" w:beforeAutospacing="0" w:after="0" w:afterAutospacing="0"/>
        <w:jc w:val="both"/>
        <w:rPr>
          <w:sz w:val="28"/>
          <w:szCs w:val="28"/>
        </w:rPr>
      </w:pPr>
      <w:r w:rsidRPr="00726D9D">
        <w:rPr>
          <w:b/>
          <w:sz w:val="28"/>
          <w:szCs w:val="28"/>
        </w:rPr>
        <w:t>Игровые действия:</w:t>
      </w:r>
      <w:r w:rsidRPr="00726D9D">
        <w:rPr>
          <w:sz w:val="28"/>
          <w:szCs w:val="28"/>
        </w:rPr>
        <w:t xml:space="preserve"> дети вспоминают знакомые сказки и их героев, которые совершали добрые и злые поступки, анализируют и дают им оценку. За каждый ответ дети получают фишку. В конце игры педагог дать оценку их поступков</w:t>
      </w:r>
      <w:r>
        <w:rPr>
          <w:sz w:val="28"/>
          <w:szCs w:val="28"/>
        </w:rPr>
        <w:t>.</w:t>
      </w:r>
    </w:p>
    <w:p w:rsidR="00726D9D" w:rsidRDefault="00726D9D" w:rsidP="00726D9D">
      <w:pPr>
        <w:pStyle w:val="a3"/>
        <w:shd w:val="clear" w:color="auto" w:fill="FFFFFF"/>
        <w:spacing w:before="0" w:beforeAutospacing="0" w:after="0" w:afterAutospacing="0"/>
        <w:jc w:val="both"/>
        <w:rPr>
          <w:sz w:val="28"/>
          <w:szCs w:val="28"/>
        </w:rPr>
      </w:pPr>
    </w:p>
    <w:p w:rsidR="00726D9D" w:rsidRPr="00494FA7" w:rsidRDefault="00726D9D" w:rsidP="002100FE">
      <w:pPr>
        <w:pStyle w:val="a3"/>
        <w:shd w:val="clear" w:color="auto" w:fill="FFFFFF"/>
        <w:spacing w:before="0" w:beforeAutospacing="0" w:after="0" w:afterAutospacing="0" w:line="210" w:lineRule="atLeast"/>
        <w:rPr>
          <w:rFonts w:ascii="Arial" w:hAnsi="Arial" w:cs="Arial"/>
          <w:sz w:val="36"/>
          <w:szCs w:val="36"/>
        </w:rPr>
      </w:pPr>
      <w:r w:rsidRPr="00494FA7">
        <w:rPr>
          <w:b/>
          <w:bCs/>
          <w:sz w:val="36"/>
          <w:szCs w:val="36"/>
        </w:rPr>
        <w:t>Игра «Цветик-</w:t>
      </w:r>
      <w:proofErr w:type="spellStart"/>
      <w:r w:rsidRPr="00494FA7">
        <w:rPr>
          <w:b/>
          <w:bCs/>
          <w:sz w:val="36"/>
          <w:szCs w:val="36"/>
        </w:rPr>
        <w:t>семицветик</w:t>
      </w:r>
      <w:proofErr w:type="spellEnd"/>
      <w:r w:rsidRPr="00494FA7">
        <w:rPr>
          <w:b/>
          <w:bCs/>
          <w:sz w:val="36"/>
          <w:szCs w:val="36"/>
        </w:rPr>
        <w:t>»</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b/>
          <w:bCs/>
          <w:sz w:val="28"/>
          <w:szCs w:val="28"/>
        </w:rPr>
        <w:t>Цель:</w:t>
      </w:r>
      <w:r w:rsidRPr="002100FE">
        <w:rPr>
          <w:sz w:val="28"/>
          <w:szCs w:val="28"/>
        </w:rPr>
        <w:t> продолжить знакомство с полярными понятиями «добро – зло».</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b/>
          <w:bCs/>
          <w:sz w:val="28"/>
          <w:szCs w:val="28"/>
        </w:rPr>
        <w:t>Материал:</w:t>
      </w:r>
      <w:r w:rsidRPr="002100FE">
        <w:rPr>
          <w:sz w:val="28"/>
          <w:szCs w:val="28"/>
        </w:rPr>
        <w:t> цветик-</w:t>
      </w:r>
      <w:proofErr w:type="spellStart"/>
      <w:r w:rsidRPr="002100FE">
        <w:rPr>
          <w:sz w:val="28"/>
          <w:szCs w:val="28"/>
        </w:rPr>
        <w:t>семицветик</w:t>
      </w:r>
      <w:proofErr w:type="spellEnd"/>
      <w:r w:rsidRPr="002100FE">
        <w:rPr>
          <w:sz w:val="28"/>
          <w:szCs w:val="28"/>
        </w:rPr>
        <w:t>, такой, чтобы лепестки отрывались (вынимались из цветка), красные и желтые фишки.</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b/>
          <w:bCs/>
          <w:sz w:val="28"/>
          <w:szCs w:val="28"/>
        </w:rPr>
        <w:t>Ход игры:</w:t>
      </w:r>
      <w:r w:rsidRPr="002100FE">
        <w:rPr>
          <w:sz w:val="28"/>
          <w:szCs w:val="28"/>
        </w:rPr>
        <w:t> каждый, сорвав лепесток, может задумать одно заветное желание. Рассказать о нем другим можно только тогда, когда лепесток «облетит весь свет». По очереди дети с лепестками кружатся вместе с остальными:</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sz w:val="28"/>
          <w:szCs w:val="28"/>
        </w:rPr>
        <w:t>Лети, лети, лепесток</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sz w:val="28"/>
          <w:szCs w:val="28"/>
        </w:rPr>
        <w:t>Через запад – на восток,</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sz w:val="28"/>
          <w:szCs w:val="28"/>
        </w:rPr>
        <w:t xml:space="preserve">Через север, через юг, </w:t>
      </w:r>
      <w:r w:rsidR="00E57C8A" w:rsidRPr="002100FE">
        <w:rPr>
          <w:sz w:val="28"/>
          <w:szCs w:val="28"/>
        </w:rPr>
        <w:t>возвращайся,</w:t>
      </w:r>
      <w:r w:rsidRPr="002100FE">
        <w:rPr>
          <w:sz w:val="28"/>
          <w:szCs w:val="28"/>
        </w:rPr>
        <w:t xml:space="preserve"> сделав круг.</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sz w:val="28"/>
          <w:szCs w:val="28"/>
        </w:rPr>
        <w:t>Лишь коснешься ты земли,</w:t>
      </w:r>
    </w:p>
    <w:p w:rsidR="00726D9D" w:rsidRPr="002100FE" w:rsidRDefault="00E57C8A" w:rsidP="002100FE">
      <w:pPr>
        <w:pStyle w:val="a3"/>
        <w:shd w:val="clear" w:color="auto" w:fill="FFFFFF"/>
        <w:spacing w:before="0" w:beforeAutospacing="0" w:after="0" w:afterAutospacing="0" w:line="210" w:lineRule="atLeast"/>
        <w:jc w:val="both"/>
        <w:rPr>
          <w:rFonts w:ascii="Arial" w:hAnsi="Arial" w:cs="Arial"/>
          <w:sz w:val="28"/>
          <w:szCs w:val="28"/>
        </w:rPr>
      </w:pPr>
      <w:r w:rsidRPr="002100FE">
        <w:rPr>
          <w:sz w:val="28"/>
          <w:szCs w:val="28"/>
        </w:rPr>
        <w:t>Быть,</w:t>
      </w:r>
      <w:r w:rsidR="00726D9D" w:rsidRPr="002100FE">
        <w:rPr>
          <w:sz w:val="28"/>
          <w:szCs w:val="28"/>
        </w:rPr>
        <w:t xml:space="preserve"> </w:t>
      </w:r>
      <w:r w:rsidRPr="002100FE">
        <w:rPr>
          <w:sz w:val="28"/>
          <w:szCs w:val="28"/>
        </w:rPr>
        <w:t>по-твоему,</w:t>
      </w:r>
      <w:r w:rsidR="00726D9D" w:rsidRPr="002100FE">
        <w:rPr>
          <w:sz w:val="28"/>
          <w:szCs w:val="28"/>
        </w:rPr>
        <w:t xml:space="preserve"> вели!</w:t>
      </w:r>
    </w:p>
    <w:p w:rsidR="00726D9D" w:rsidRPr="002100FE" w:rsidRDefault="00726D9D" w:rsidP="00E57C8A">
      <w:pPr>
        <w:pStyle w:val="a3"/>
        <w:shd w:val="clear" w:color="auto" w:fill="FFFFFF"/>
        <w:spacing w:before="0" w:beforeAutospacing="0" w:after="0" w:afterAutospacing="0" w:line="210" w:lineRule="atLeast"/>
        <w:ind w:firstLine="708"/>
        <w:jc w:val="both"/>
        <w:rPr>
          <w:rFonts w:ascii="Arial" w:hAnsi="Arial" w:cs="Arial"/>
          <w:sz w:val="28"/>
          <w:szCs w:val="28"/>
        </w:rPr>
      </w:pPr>
      <w:r w:rsidRPr="002100FE">
        <w:rPr>
          <w:sz w:val="28"/>
          <w:szCs w:val="28"/>
        </w:rPr>
        <w:lastRenderedPageBreak/>
        <w:t>Если загаданное желание связано с удовлетворением его личных потребностей, ребенок получает желтую фишку, если оно имеет общественное значение – красную. Собрав в конце игры все фишки, можно определить уровень нравственного развития группы (но об этом детям не говорят). В конце игры воспитатель предлагает обсудить, какие желания понравились детям и почему.</w:t>
      </w:r>
    </w:p>
    <w:p w:rsidR="00726D9D" w:rsidRDefault="00726D9D" w:rsidP="00726D9D">
      <w:pPr>
        <w:pStyle w:val="a3"/>
        <w:shd w:val="clear" w:color="auto" w:fill="FFFFFF"/>
        <w:spacing w:before="0" w:beforeAutospacing="0" w:after="0" w:afterAutospacing="0" w:line="210" w:lineRule="atLeast"/>
        <w:rPr>
          <w:rFonts w:ascii="Arial" w:hAnsi="Arial" w:cs="Arial"/>
          <w:color w:val="181818"/>
          <w:sz w:val="21"/>
          <w:szCs w:val="21"/>
        </w:rPr>
      </w:pPr>
    </w:p>
    <w:p w:rsidR="00726D9D" w:rsidRPr="00494FA7" w:rsidRDefault="00726D9D" w:rsidP="002100FE">
      <w:pPr>
        <w:pStyle w:val="a3"/>
        <w:shd w:val="clear" w:color="auto" w:fill="FFFFFF"/>
        <w:spacing w:before="0" w:beforeAutospacing="0" w:after="0" w:afterAutospacing="0" w:line="210" w:lineRule="atLeast"/>
        <w:rPr>
          <w:rFonts w:ascii="Arial" w:hAnsi="Arial" w:cs="Arial"/>
          <w:sz w:val="36"/>
          <w:szCs w:val="36"/>
        </w:rPr>
      </w:pPr>
      <w:r w:rsidRPr="00494FA7">
        <w:rPr>
          <w:b/>
          <w:bCs/>
          <w:sz w:val="36"/>
          <w:szCs w:val="36"/>
        </w:rPr>
        <w:t>Игра «Угадай настроение по рисунку»</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Цель:</w:t>
      </w:r>
      <w:r w:rsidRPr="002100FE">
        <w:rPr>
          <w:color w:val="181818"/>
          <w:sz w:val="28"/>
          <w:szCs w:val="28"/>
        </w:rPr>
        <w:t> обобщить представление детей о доброте и эмоциональных состояниях, которые соответствуют этому понятию, вызвать стремление совершать добрые поступки.</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Материал:</w:t>
      </w:r>
      <w:r w:rsidRPr="002100FE">
        <w:rPr>
          <w:color w:val="181818"/>
          <w:sz w:val="28"/>
          <w:szCs w:val="28"/>
        </w:rPr>
        <w:t> картинки с изображением девочки, которая нашла свой бантик, и мальчика, рассерженного на своего друга.</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Ход игры:</w:t>
      </w:r>
      <w:r w:rsidRPr="002100FE">
        <w:rPr>
          <w:color w:val="181818"/>
          <w:sz w:val="28"/>
          <w:szCs w:val="28"/>
        </w:rPr>
        <w:t> дети выставляют свои картинки.</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Вопросы:</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Какое настроение у мальчика?</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Похож ли он на рассерженного?</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А как вы догадались, что он сердит?</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Какое настроение у девочки?</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Почему у девочки хорошее настроение?</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А как вы определили, что у девочки веселое настроение?</w:t>
      </w:r>
    </w:p>
    <w:p w:rsidR="00726D9D" w:rsidRPr="002100FE" w:rsidRDefault="00726D9D"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А как чувствуете себя вы?</w:t>
      </w:r>
    </w:p>
    <w:p w:rsidR="00726D9D" w:rsidRDefault="00726D9D" w:rsidP="00726D9D">
      <w:pPr>
        <w:pStyle w:val="a3"/>
        <w:shd w:val="clear" w:color="auto" w:fill="FFFFFF"/>
        <w:spacing w:before="0" w:beforeAutospacing="0" w:after="0" w:afterAutospacing="0" w:line="210" w:lineRule="atLeast"/>
        <w:rPr>
          <w:rFonts w:ascii="Arial" w:hAnsi="Arial" w:cs="Arial"/>
          <w:color w:val="181818"/>
          <w:sz w:val="21"/>
          <w:szCs w:val="21"/>
        </w:rPr>
      </w:pPr>
    </w:p>
    <w:p w:rsidR="002100FE" w:rsidRPr="00494FA7" w:rsidRDefault="002100FE" w:rsidP="002100FE">
      <w:pPr>
        <w:pStyle w:val="a3"/>
        <w:shd w:val="clear" w:color="auto" w:fill="FFFFFF"/>
        <w:spacing w:before="0" w:beforeAutospacing="0" w:after="0" w:afterAutospacing="0" w:line="210" w:lineRule="atLeast"/>
        <w:rPr>
          <w:rFonts w:ascii="Arial" w:hAnsi="Arial" w:cs="Arial"/>
          <w:sz w:val="36"/>
          <w:szCs w:val="36"/>
        </w:rPr>
      </w:pPr>
      <w:r w:rsidRPr="00494FA7">
        <w:rPr>
          <w:b/>
          <w:bCs/>
          <w:sz w:val="36"/>
          <w:szCs w:val="36"/>
        </w:rPr>
        <w:t>Упражнение «Волшебный мешочек»</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Цель:</w:t>
      </w:r>
      <w:r w:rsidRPr="002100FE">
        <w:rPr>
          <w:color w:val="181818"/>
          <w:sz w:val="28"/>
          <w:szCs w:val="28"/>
        </w:rPr>
        <w:t> учить детей понимать настроение другого человека; познакомить со способами управления и регуляции настроение; диагностировать эмоциональное настроение детей; обогащение словарного запаса.</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Материал:</w:t>
      </w:r>
      <w:r w:rsidRPr="002100FE">
        <w:rPr>
          <w:color w:val="181818"/>
          <w:sz w:val="28"/>
          <w:szCs w:val="28"/>
        </w:rPr>
        <w:t> мешочек, картинки с изображениями различных оттенков настроений.</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Ход упражнения:</w:t>
      </w:r>
      <w:r w:rsidRPr="002100FE">
        <w:rPr>
          <w:color w:val="181818"/>
          <w:sz w:val="28"/>
          <w:szCs w:val="28"/>
        </w:rPr>
        <w:t> в мешочек волшебнику предлагается сложить все отрицательные эмоции: злость, обиду, гнев. Воспитатель предлагает детям обсудить их собственное настроение.</w:t>
      </w:r>
    </w:p>
    <w:p w:rsidR="002100FE" w:rsidRDefault="002100FE" w:rsidP="002100FE">
      <w:pPr>
        <w:pStyle w:val="a3"/>
        <w:shd w:val="clear" w:color="auto" w:fill="FFFFFF"/>
        <w:spacing w:before="0" w:beforeAutospacing="0" w:after="0" w:afterAutospacing="0" w:line="210" w:lineRule="atLeast"/>
        <w:rPr>
          <w:rFonts w:ascii="Arial" w:hAnsi="Arial" w:cs="Arial"/>
          <w:color w:val="181818"/>
          <w:sz w:val="21"/>
          <w:szCs w:val="21"/>
        </w:rPr>
      </w:pPr>
    </w:p>
    <w:p w:rsidR="002100FE" w:rsidRPr="00494FA7" w:rsidRDefault="002100FE" w:rsidP="002100FE">
      <w:pPr>
        <w:pStyle w:val="a3"/>
        <w:shd w:val="clear" w:color="auto" w:fill="FFFFFF"/>
        <w:spacing w:before="0" w:beforeAutospacing="0" w:after="0" w:afterAutospacing="0" w:line="210" w:lineRule="atLeast"/>
        <w:rPr>
          <w:rFonts w:ascii="Arial" w:hAnsi="Arial" w:cs="Arial"/>
          <w:sz w:val="36"/>
          <w:szCs w:val="36"/>
        </w:rPr>
      </w:pPr>
      <w:r w:rsidRPr="00494FA7">
        <w:rPr>
          <w:b/>
          <w:bCs/>
          <w:sz w:val="36"/>
          <w:szCs w:val="36"/>
        </w:rPr>
        <w:t>Игра «Закончи предложение»</w:t>
      </w:r>
    </w:p>
    <w:p w:rsidR="002100FE" w:rsidRPr="002100FE" w:rsidRDefault="002100FE" w:rsidP="002100FE">
      <w:pPr>
        <w:pStyle w:val="a3"/>
        <w:shd w:val="clear" w:color="auto" w:fill="FFFFFF"/>
        <w:spacing w:before="0" w:beforeAutospacing="0" w:after="0" w:afterAutospacing="0" w:line="210" w:lineRule="atLeast"/>
        <w:rPr>
          <w:rFonts w:ascii="Arial" w:hAnsi="Arial" w:cs="Arial"/>
          <w:sz w:val="28"/>
          <w:szCs w:val="28"/>
        </w:rPr>
      </w:pPr>
      <w:r w:rsidRPr="002100FE">
        <w:rPr>
          <w:b/>
          <w:bCs/>
          <w:sz w:val="28"/>
          <w:szCs w:val="28"/>
        </w:rPr>
        <w:t>Цель:</w:t>
      </w:r>
      <w:r w:rsidRPr="002100FE">
        <w:rPr>
          <w:sz w:val="28"/>
          <w:szCs w:val="28"/>
        </w:rPr>
        <w:t> учить анализировать свое эмоциональное состояние.</w:t>
      </w:r>
    </w:p>
    <w:p w:rsidR="002100FE" w:rsidRPr="002100FE" w:rsidRDefault="002100FE" w:rsidP="002100FE">
      <w:pPr>
        <w:pStyle w:val="a3"/>
        <w:shd w:val="clear" w:color="auto" w:fill="FFFFFF"/>
        <w:spacing w:before="0" w:beforeAutospacing="0" w:after="0" w:afterAutospacing="0" w:line="210" w:lineRule="atLeast"/>
        <w:rPr>
          <w:rFonts w:ascii="Arial" w:hAnsi="Arial" w:cs="Arial"/>
          <w:sz w:val="28"/>
          <w:szCs w:val="28"/>
        </w:rPr>
      </w:pPr>
      <w:r w:rsidRPr="002100FE">
        <w:rPr>
          <w:b/>
          <w:bCs/>
          <w:sz w:val="28"/>
          <w:szCs w:val="28"/>
        </w:rPr>
        <w:t>Ход игры:</w:t>
      </w:r>
    </w:p>
    <w:p w:rsidR="002100FE" w:rsidRPr="002100FE" w:rsidRDefault="002100FE" w:rsidP="002100FE">
      <w:pPr>
        <w:pStyle w:val="a3"/>
        <w:shd w:val="clear" w:color="auto" w:fill="FFFFFF"/>
        <w:spacing w:before="0" w:beforeAutospacing="0" w:after="0" w:afterAutospacing="0" w:line="210" w:lineRule="atLeast"/>
        <w:rPr>
          <w:rFonts w:ascii="Arial" w:hAnsi="Arial" w:cs="Arial"/>
          <w:sz w:val="28"/>
          <w:szCs w:val="28"/>
        </w:rPr>
      </w:pPr>
      <w:r w:rsidRPr="002100FE">
        <w:rPr>
          <w:sz w:val="28"/>
          <w:szCs w:val="28"/>
        </w:rPr>
        <w:t>- Я обижаюсь, когда…</w:t>
      </w:r>
    </w:p>
    <w:p w:rsidR="002100FE" w:rsidRPr="002100FE" w:rsidRDefault="002100FE" w:rsidP="002100FE">
      <w:pPr>
        <w:pStyle w:val="a3"/>
        <w:shd w:val="clear" w:color="auto" w:fill="FFFFFF"/>
        <w:spacing w:before="0" w:beforeAutospacing="0" w:after="0" w:afterAutospacing="0" w:line="210" w:lineRule="atLeast"/>
        <w:rPr>
          <w:rFonts w:ascii="Arial" w:hAnsi="Arial" w:cs="Arial"/>
          <w:sz w:val="28"/>
          <w:szCs w:val="28"/>
        </w:rPr>
      </w:pPr>
      <w:r w:rsidRPr="002100FE">
        <w:rPr>
          <w:sz w:val="28"/>
          <w:szCs w:val="28"/>
        </w:rPr>
        <w:t>- Я сержусь, когда…</w:t>
      </w:r>
    </w:p>
    <w:p w:rsidR="002100FE" w:rsidRPr="002100FE" w:rsidRDefault="002100FE" w:rsidP="002100FE">
      <w:pPr>
        <w:pStyle w:val="a3"/>
        <w:shd w:val="clear" w:color="auto" w:fill="FFFFFF"/>
        <w:spacing w:before="0" w:beforeAutospacing="0" w:after="0" w:afterAutospacing="0" w:line="210" w:lineRule="atLeast"/>
        <w:rPr>
          <w:rFonts w:ascii="Arial" w:hAnsi="Arial" w:cs="Arial"/>
          <w:sz w:val="28"/>
          <w:szCs w:val="28"/>
        </w:rPr>
      </w:pPr>
      <w:r w:rsidRPr="002100FE">
        <w:rPr>
          <w:sz w:val="28"/>
          <w:szCs w:val="28"/>
        </w:rPr>
        <w:t>- Я радуюсь, когда…</w:t>
      </w:r>
    </w:p>
    <w:p w:rsidR="002100FE" w:rsidRPr="002100FE" w:rsidRDefault="002100FE" w:rsidP="002100FE">
      <w:pPr>
        <w:pStyle w:val="a3"/>
        <w:shd w:val="clear" w:color="auto" w:fill="FFFFFF"/>
        <w:spacing w:before="0" w:beforeAutospacing="0" w:after="0" w:afterAutospacing="0" w:line="210" w:lineRule="atLeast"/>
        <w:rPr>
          <w:rFonts w:ascii="Arial" w:hAnsi="Arial" w:cs="Arial"/>
          <w:sz w:val="28"/>
          <w:szCs w:val="28"/>
        </w:rPr>
      </w:pPr>
      <w:r w:rsidRPr="002100FE">
        <w:rPr>
          <w:sz w:val="28"/>
          <w:szCs w:val="28"/>
        </w:rPr>
        <w:t>- Я грущу, когда…</w:t>
      </w:r>
    </w:p>
    <w:p w:rsidR="002100FE" w:rsidRDefault="002100FE" w:rsidP="002100FE">
      <w:pPr>
        <w:pStyle w:val="a3"/>
        <w:shd w:val="clear" w:color="auto" w:fill="FFFFFF"/>
        <w:spacing w:before="0" w:beforeAutospacing="0" w:after="0" w:afterAutospacing="0" w:line="210" w:lineRule="atLeast"/>
        <w:rPr>
          <w:rFonts w:ascii="Arial" w:hAnsi="Arial" w:cs="Arial"/>
          <w:color w:val="181818"/>
          <w:sz w:val="21"/>
          <w:szCs w:val="21"/>
        </w:rPr>
      </w:pPr>
    </w:p>
    <w:p w:rsidR="002100FE" w:rsidRDefault="002100FE" w:rsidP="002100FE">
      <w:pPr>
        <w:pStyle w:val="a3"/>
        <w:shd w:val="clear" w:color="auto" w:fill="FFFFFF"/>
        <w:spacing w:before="0" w:beforeAutospacing="0" w:after="0" w:afterAutospacing="0" w:line="210" w:lineRule="atLeast"/>
        <w:rPr>
          <w:rFonts w:ascii="Arial" w:hAnsi="Arial" w:cs="Arial"/>
          <w:color w:val="181818"/>
          <w:sz w:val="21"/>
          <w:szCs w:val="21"/>
        </w:rPr>
      </w:pPr>
    </w:p>
    <w:p w:rsidR="00494FA7" w:rsidRDefault="00494FA7" w:rsidP="002100FE">
      <w:pPr>
        <w:pStyle w:val="a3"/>
        <w:shd w:val="clear" w:color="auto" w:fill="FFFFFF"/>
        <w:spacing w:before="0" w:beforeAutospacing="0" w:after="0" w:afterAutospacing="0" w:line="210" w:lineRule="atLeast"/>
        <w:rPr>
          <w:rFonts w:ascii="Arial" w:hAnsi="Arial" w:cs="Arial"/>
          <w:color w:val="181818"/>
          <w:sz w:val="21"/>
          <w:szCs w:val="21"/>
        </w:rPr>
      </w:pPr>
    </w:p>
    <w:p w:rsidR="002100FE" w:rsidRPr="00494FA7" w:rsidRDefault="002100FE" w:rsidP="002100FE">
      <w:pPr>
        <w:pStyle w:val="a3"/>
        <w:shd w:val="clear" w:color="auto" w:fill="FFFFFF"/>
        <w:spacing w:before="0" w:beforeAutospacing="0" w:after="0" w:afterAutospacing="0" w:line="210" w:lineRule="atLeast"/>
        <w:rPr>
          <w:rFonts w:ascii="Arial" w:hAnsi="Arial" w:cs="Arial"/>
          <w:sz w:val="36"/>
          <w:szCs w:val="36"/>
        </w:rPr>
      </w:pPr>
      <w:r w:rsidRPr="00494FA7">
        <w:rPr>
          <w:b/>
          <w:bCs/>
          <w:sz w:val="36"/>
          <w:szCs w:val="36"/>
        </w:rPr>
        <w:t>Игра «Волшебные цветы»</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Цель:</w:t>
      </w:r>
      <w:r w:rsidRPr="002100FE">
        <w:rPr>
          <w:color w:val="181818"/>
          <w:sz w:val="28"/>
          <w:szCs w:val="28"/>
        </w:rPr>
        <w:t> учить детей понимать чувства, переживаемые другими.</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lastRenderedPageBreak/>
        <w:t>Материал:</w:t>
      </w:r>
      <w:r w:rsidRPr="002100FE">
        <w:rPr>
          <w:color w:val="181818"/>
          <w:sz w:val="28"/>
          <w:szCs w:val="28"/>
        </w:rPr>
        <w:t xml:space="preserve"> контурные изображения розы, </w:t>
      </w:r>
      <w:r w:rsidR="00E57C8A" w:rsidRPr="002100FE">
        <w:rPr>
          <w:color w:val="181818"/>
          <w:sz w:val="28"/>
          <w:szCs w:val="28"/>
        </w:rPr>
        <w:t>репей</w:t>
      </w:r>
      <w:r w:rsidRPr="002100FE">
        <w:rPr>
          <w:color w:val="181818"/>
          <w:sz w:val="28"/>
          <w:szCs w:val="28"/>
        </w:rPr>
        <w:t>, лилии, резеды.</w:t>
      </w:r>
    </w:p>
    <w:p w:rsidR="002100FE" w:rsidRDefault="002100FE" w:rsidP="002100FE">
      <w:pPr>
        <w:pStyle w:val="a3"/>
        <w:shd w:val="clear" w:color="auto" w:fill="FFFFFF"/>
        <w:spacing w:before="0" w:beforeAutospacing="0" w:after="0" w:afterAutospacing="0" w:line="210" w:lineRule="atLeast"/>
        <w:jc w:val="both"/>
        <w:rPr>
          <w:color w:val="181818"/>
          <w:sz w:val="28"/>
          <w:szCs w:val="28"/>
        </w:rPr>
      </w:pPr>
      <w:r w:rsidRPr="002100FE">
        <w:rPr>
          <w:b/>
          <w:bCs/>
          <w:color w:val="181818"/>
          <w:sz w:val="28"/>
          <w:szCs w:val="28"/>
        </w:rPr>
        <w:t>Ход игры:</w:t>
      </w:r>
      <w:r w:rsidRPr="002100FE">
        <w:rPr>
          <w:color w:val="181818"/>
          <w:sz w:val="28"/>
          <w:szCs w:val="28"/>
        </w:rPr>
        <w:t> детям предлагается стать волшебниками и оживить цветы. На контурном изображении цветов дети должны нарисовать лица и раскрасить цветок.</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100FE" w:rsidTr="00D77B62">
        <w:tc>
          <w:tcPr>
            <w:tcW w:w="4785" w:type="dxa"/>
          </w:tcPr>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РОЗА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Зовут меня розой,</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Примите меня.</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Я очень душиста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И цветом нежна.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По цвету и имя</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Такое мне дали</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И даже царицей</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За пышность прозвали.</w:t>
            </w:r>
          </w:p>
          <w:p w:rsidR="002100FE" w:rsidRDefault="002100FE" w:rsidP="002100FE">
            <w:pPr>
              <w:pStyle w:val="a3"/>
              <w:spacing w:before="0" w:beforeAutospacing="0" w:after="0" w:afterAutospacing="0" w:line="210" w:lineRule="atLeast"/>
              <w:jc w:val="both"/>
              <w:rPr>
                <w:rFonts w:ascii="Arial" w:hAnsi="Arial" w:cs="Arial"/>
                <w:color w:val="181818"/>
                <w:sz w:val="28"/>
                <w:szCs w:val="28"/>
              </w:rPr>
            </w:pPr>
          </w:p>
        </w:tc>
        <w:tc>
          <w:tcPr>
            <w:tcW w:w="4786" w:type="dxa"/>
          </w:tcPr>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ЛИЛИЯ</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Я – лилия; с вами</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Я буду дружна;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Кротка и скромна я</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И очень стройна;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Люблю, наклонившись,</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В ручей поглядеться…</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Позвольте мне с вами</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В кружке повертеться!</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p>
          <w:p w:rsidR="002100FE" w:rsidRDefault="002100FE" w:rsidP="002100FE">
            <w:pPr>
              <w:pStyle w:val="a3"/>
              <w:spacing w:before="0" w:beforeAutospacing="0" w:after="0" w:afterAutospacing="0" w:line="210" w:lineRule="atLeast"/>
              <w:jc w:val="both"/>
              <w:rPr>
                <w:rFonts w:ascii="Arial" w:hAnsi="Arial" w:cs="Arial"/>
                <w:color w:val="181818"/>
                <w:sz w:val="28"/>
                <w:szCs w:val="28"/>
              </w:rPr>
            </w:pPr>
          </w:p>
        </w:tc>
      </w:tr>
      <w:tr w:rsidR="002100FE" w:rsidTr="00D77B62">
        <w:tc>
          <w:tcPr>
            <w:tcW w:w="4785" w:type="dxa"/>
          </w:tcPr>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РЕПЕЙ</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Репей я колючий</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Ко всем пристаю.</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Расту при дороге,</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У стенки стою.</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Задеть меня платьем</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Прохожий боится…</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Нельзя ли хоть с вами</w:t>
            </w:r>
          </w:p>
          <w:p w:rsidR="002100FE" w:rsidRDefault="002100FE" w:rsidP="006C6E3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Ребята подружиться?</w:t>
            </w:r>
          </w:p>
        </w:tc>
        <w:tc>
          <w:tcPr>
            <w:tcW w:w="4786" w:type="dxa"/>
          </w:tcPr>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РЕЗЕДА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Чуть видным кусточком</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Расту я всегда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И белым цветочком</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Глядит резеда.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Приятно лишь пахну,</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Хоть бледна окраска.</w:t>
            </w: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Зато мне повсюду</w:t>
            </w:r>
          </w:p>
          <w:p w:rsidR="002100FE" w:rsidRDefault="002100FE" w:rsidP="006C6E3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Знакомство и ласка.</w:t>
            </w:r>
          </w:p>
        </w:tc>
      </w:tr>
    </w:tbl>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p>
    <w:p w:rsidR="002100FE" w:rsidRPr="002100FE" w:rsidRDefault="002100FE" w:rsidP="002100FE">
      <w:pPr>
        <w:pStyle w:val="a3"/>
        <w:shd w:val="clear" w:color="auto" w:fill="FFFFFF"/>
        <w:spacing w:before="0" w:beforeAutospacing="0" w:after="0" w:afterAutospacing="0" w:line="210" w:lineRule="atLeast"/>
        <w:rPr>
          <w:rFonts w:ascii="Arial" w:hAnsi="Arial" w:cs="Arial"/>
          <w:color w:val="181818"/>
          <w:sz w:val="28"/>
          <w:szCs w:val="28"/>
        </w:rPr>
      </w:pPr>
      <w:r w:rsidRPr="002100FE">
        <w:rPr>
          <w:color w:val="181818"/>
          <w:sz w:val="28"/>
          <w:szCs w:val="28"/>
        </w:rPr>
        <w:t>Дети рисуют под музыку П.И.Чайковского «Фея сирени». (Характер музыки – ласковый, светлый, добрый, успокаивающий).</w:t>
      </w:r>
    </w:p>
    <w:p w:rsidR="002100FE" w:rsidRDefault="002100FE" w:rsidP="00E57C8A">
      <w:pPr>
        <w:pStyle w:val="a3"/>
        <w:shd w:val="clear" w:color="auto" w:fill="FFFFFF"/>
        <w:spacing w:before="0" w:beforeAutospacing="0" w:after="0" w:afterAutospacing="0" w:line="210" w:lineRule="atLeast"/>
        <w:rPr>
          <w:rFonts w:ascii="Arial" w:hAnsi="Arial" w:cs="Arial"/>
          <w:color w:val="181818"/>
          <w:sz w:val="21"/>
          <w:szCs w:val="21"/>
        </w:rPr>
      </w:pPr>
    </w:p>
    <w:p w:rsidR="002100FE" w:rsidRPr="00494FA7" w:rsidRDefault="002100FE" w:rsidP="002100FE">
      <w:pPr>
        <w:pStyle w:val="a3"/>
        <w:shd w:val="clear" w:color="auto" w:fill="FFFFFF"/>
        <w:spacing w:before="0" w:beforeAutospacing="0" w:after="0" w:afterAutospacing="0" w:line="210" w:lineRule="atLeast"/>
        <w:jc w:val="both"/>
        <w:rPr>
          <w:rFonts w:ascii="Arial" w:hAnsi="Arial" w:cs="Arial"/>
          <w:sz w:val="36"/>
          <w:szCs w:val="36"/>
        </w:rPr>
      </w:pPr>
      <w:r w:rsidRPr="00494FA7">
        <w:rPr>
          <w:b/>
          <w:bCs/>
          <w:sz w:val="36"/>
          <w:szCs w:val="36"/>
        </w:rPr>
        <w:t>Игра «Два барана»</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Цель</w:t>
      </w:r>
      <w:r w:rsidRPr="002100FE">
        <w:rPr>
          <w:color w:val="181818"/>
          <w:sz w:val="28"/>
          <w:szCs w:val="28"/>
        </w:rPr>
        <w:t>: формировать навыки саморегуляции поведения, контроля эмоций.</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Ход игры: </w:t>
      </w:r>
      <w:r w:rsidRPr="002100FE">
        <w:rPr>
          <w:color w:val="181818"/>
          <w:sz w:val="28"/>
          <w:szCs w:val="28"/>
        </w:rPr>
        <w:t>рано-рано два барана повстречались на мосту. Игроки разбиваются на пары. Широко расставив ноги, склонив вперед туловище, упираются ладонями и лбами друг в друга. Задача – противостоять друг другу, не сдвигаясь с места. Кто сдвинется – тот и проиграл. Можно издавать звуки «</w:t>
      </w:r>
      <w:proofErr w:type="spellStart"/>
      <w:r w:rsidRPr="002100FE">
        <w:rPr>
          <w:color w:val="181818"/>
          <w:sz w:val="28"/>
          <w:szCs w:val="28"/>
        </w:rPr>
        <w:t>бе-бе-бе</w:t>
      </w:r>
      <w:proofErr w:type="spellEnd"/>
      <w:r w:rsidRPr="002100FE">
        <w:rPr>
          <w:color w:val="181818"/>
          <w:sz w:val="28"/>
          <w:szCs w:val="28"/>
        </w:rPr>
        <w:t>…». Замечание: следите, чтобы «бараны» не расшибли себе лбы.</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Дети, что вы чувствовали, когда были в игре «баранами»?</w:t>
      </w:r>
    </w:p>
    <w:p w:rsidR="002100FE" w:rsidRDefault="002100FE" w:rsidP="002100FE">
      <w:pPr>
        <w:pStyle w:val="a3"/>
        <w:shd w:val="clear" w:color="auto" w:fill="FFFFFF"/>
        <w:spacing w:before="0" w:beforeAutospacing="0" w:after="0" w:afterAutospacing="0" w:line="210" w:lineRule="atLeast"/>
        <w:jc w:val="both"/>
        <w:rPr>
          <w:color w:val="181818"/>
          <w:sz w:val="28"/>
          <w:szCs w:val="28"/>
        </w:rPr>
      </w:pPr>
      <w:r w:rsidRPr="002100FE">
        <w:rPr>
          <w:color w:val="181818"/>
          <w:sz w:val="28"/>
          <w:szCs w:val="28"/>
        </w:rPr>
        <w:t>- Хотелось ли вам быть похожими на них? Почему?</w:t>
      </w:r>
    </w:p>
    <w:p w:rsidR="00CA60A7" w:rsidRDefault="00CA60A7" w:rsidP="002100FE">
      <w:pPr>
        <w:pStyle w:val="a3"/>
        <w:shd w:val="clear" w:color="auto" w:fill="FFFFFF"/>
        <w:spacing w:before="0" w:beforeAutospacing="0" w:after="0" w:afterAutospacing="0" w:line="210" w:lineRule="atLeast"/>
        <w:jc w:val="both"/>
        <w:rPr>
          <w:color w:val="181818"/>
          <w:sz w:val="28"/>
          <w:szCs w:val="28"/>
        </w:rPr>
      </w:pPr>
    </w:p>
    <w:p w:rsidR="00CA60A7" w:rsidRDefault="00CA60A7" w:rsidP="00CA60A7">
      <w:pPr>
        <w:pStyle w:val="a3"/>
        <w:shd w:val="clear" w:color="auto" w:fill="FFFFFF"/>
        <w:spacing w:before="75" w:beforeAutospacing="0" w:after="75" w:afterAutospacing="0" w:line="315" w:lineRule="atLeast"/>
        <w:jc w:val="both"/>
        <w:rPr>
          <w:b/>
          <w:sz w:val="40"/>
          <w:szCs w:val="40"/>
        </w:rPr>
      </w:pPr>
    </w:p>
    <w:p w:rsidR="00CA60A7" w:rsidRDefault="00CA60A7" w:rsidP="00CA60A7">
      <w:pPr>
        <w:pStyle w:val="a3"/>
        <w:shd w:val="clear" w:color="auto" w:fill="FFFFFF"/>
        <w:spacing w:before="75" w:beforeAutospacing="0" w:after="75" w:afterAutospacing="0" w:line="315" w:lineRule="atLeast"/>
        <w:jc w:val="both"/>
        <w:rPr>
          <w:b/>
          <w:sz w:val="40"/>
          <w:szCs w:val="40"/>
        </w:rPr>
      </w:pPr>
    </w:p>
    <w:p w:rsidR="00CA60A7" w:rsidRPr="00494FA7" w:rsidRDefault="00CA60A7" w:rsidP="00CA60A7">
      <w:pPr>
        <w:pStyle w:val="a3"/>
        <w:shd w:val="clear" w:color="auto" w:fill="FFFFFF"/>
        <w:spacing w:before="75" w:beforeAutospacing="0" w:after="75" w:afterAutospacing="0" w:line="315" w:lineRule="atLeast"/>
        <w:jc w:val="both"/>
        <w:rPr>
          <w:b/>
          <w:sz w:val="36"/>
          <w:szCs w:val="36"/>
        </w:rPr>
      </w:pPr>
      <w:r w:rsidRPr="00494FA7">
        <w:rPr>
          <w:b/>
          <w:sz w:val="36"/>
          <w:szCs w:val="36"/>
        </w:rPr>
        <w:t>«Цветок доброты».</w:t>
      </w:r>
    </w:p>
    <w:p w:rsidR="00CA60A7" w:rsidRPr="00CA60A7" w:rsidRDefault="00CA60A7" w:rsidP="00CA60A7">
      <w:pPr>
        <w:pStyle w:val="a3"/>
        <w:shd w:val="clear" w:color="auto" w:fill="FFFFFF"/>
        <w:spacing w:before="75" w:beforeAutospacing="0" w:after="75" w:afterAutospacing="0" w:line="315" w:lineRule="atLeast"/>
        <w:jc w:val="both"/>
        <w:rPr>
          <w:sz w:val="28"/>
          <w:szCs w:val="28"/>
        </w:rPr>
      </w:pPr>
      <w:r w:rsidRPr="00CA60A7">
        <w:rPr>
          <w:b/>
          <w:sz w:val="28"/>
          <w:szCs w:val="28"/>
        </w:rPr>
        <w:lastRenderedPageBreak/>
        <w:t>Цель:</w:t>
      </w:r>
      <w:r w:rsidRPr="00CA60A7">
        <w:rPr>
          <w:sz w:val="28"/>
          <w:szCs w:val="28"/>
        </w:rPr>
        <w:t xml:space="preserve"> продолжать учить детей говорить комплименты, вежливые слова; развивать речь ребенка, память, фантазию; воспитывать доброжелательность.</w:t>
      </w:r>
    </w:p>
    <w:p w:rsidR="00CA60A7" w:rsidRPr="00CA60A7" w:rsidRDefault="00CA60A7" w:rsidP="00CA60A7">
      <w:pPr>
        <w:pStyle w:val="a3"/>
        <w:shd w:val="clear" w:color="auto" w:fill="FFFFFF"/>
        <w:spacing w:before="75" w:beforeAutospacing="0" w:after="75" w:afterAutospacing="0" w:line="315" w:lineRule="atLeast"/>
        <w:jc w:val="both"/>
        <w:rPr>
          <w:sz w:val="28"/>
          <w:szCs w:val="28"/>
        </w:rPr>
      </w:pPr>
      <w:r w:rsidRPr="00CA60A7">
        <w:rPr>
          <w:sz w:val="28"/>
          <w:szCs w:val="28"/>
        </w:rPr>
        <w:t>Материал: игрушечная Баба-Яга, ваза, цветы.</w:t>
      </w:r>
    </w:p>
    <w:p w:rsidR="00CA60A7" w:rsidRPr="00CA60A7" w:rsidRDefault="00CA60A7" w:rsidP="00CA60A7">
      <w:pPr>
        <w:pStyle w:val="a3"/>
        <w:shd w:val="clear" w:color="auto" w:fill="FFFFFF"/>
        <w:spacing w:before="75" w:beforeAutospacing="0" w:after="75" w:afterAutospacing="0" w:line="315" w:lineRule="atLeast"/>
        <w:jc w:val="both"/>
        <w:rPr>
          <w:b/>
          <w:sz w:val="28"/>
          <w:szCs w:val="28"/>
        </w:rPr>
      </w:pPr>
      <w:r w:rsidRPr="00CA60A7">
        <w:rPr>
          <w:b/>
          <w:sz w:val="28"/>
          <w:szCs w:val="28"/>
        </w:rPr>
        <w:t>Ход игры</w:t>
      </w:r>
      <w:r>
        <w:rPr>
          <w:b/>
          <w:sz w:val="28"/>
          <w:szCs w:val="28"/>
        </w:rPr>
        <w:t>:</w:t>
      </w:r>
    </w:p>
    <w:p w:rsidR="00CA60A7" w:rsidRPr="00CA60A7" w:rsidRDefault="00CA60A7" w:rsidP="00CA60A7">
      <w:pPr>
        <w:pStyle w:val="a3"/>
        <w:shd w:val="clear" w:color="auto" w:fill="FFFFFF"/>
        <w:spacing w:before="75" w:beforeAutospacing="0" w:after="75" w:afterAutospacing="0" w:line="315" w:lineRule="atLeast"/>
        <w:jc w:val="both"/>
        <w:rPr>
          <w:sz w:val="28"/>
          <w:szCs w:val="28"/>
        </w:rPr>
      </w:pPr>
      <w:r w:rsidRPr="00CA60A7">
        <w:rPr>
          <w:sz w:val="28"/>
          <w:szCs w:val="28"/>
        </w:rPr>
        <w:t>Воспитатель предлагает детям подарить Бабе-Яге цветок, говоря добрые слова. Дети берут по одному цветку, подходят к Бабе-Яге, дарят ей цветок и говорят комплименты или вежливые слова, ставят цветок в вазу. Например: «Бабушка, стань, пожалуйста, доброй!» Или: «Бабушка, я тебя люблю!» И другие.</w:t>
      </w:r>
    </w:p>
    <w:p w:rsidR="002100FE" w:rsidRDefault="002100FE" w:rsidP="002100FE">
      <w:pPr>
        <w:pStyle w:val="a3"/>
        <w:shd w:val="clear" w:color="auto" w:fill="FFFFFF"/>
        <w:spacing w:before="0" w:beforeAutospacing="0" w:after="0" w:afterAutospacing="0" w:line="210" w:lineRule="atLeast"/>
        <w:rPr>
          <w:rFonts w:ascii="Arial" w:hAnsi="Arial" w:cs="Arial"/>
          <w:color w:val="181818"/>
          <w:sz w:val="21"/>
          <w:szCs w:val="21"/>
        </w:rPr>
      </w:pPr>
    </w:p>
    <w:p w:rsidR="002100FE" w:rsidRPr="00494FA7" w:rsidRDefault="002100FE" w:rsidP="002100FE">
      <w:pPr>
        <w:pStyle w:val="a3"/>
        <w:shd w:val="clear" w:color="auto" w:fill="FFFFFF"/>
        <w:spacing w:before="0" w:beforeAutospacing="0" w:after="0" w:afterAutospacing="0" w:line="210" w:lineRule="atLeast"/>
        <w:jc w:val="both"/>
        <w:rPr>
          <w:rFonts w:ascii="Arial" w:hAnsi="Arial" w:cs="Arial"/>
          <w:b/>
          <w:sz w:val="36"/>
          <w:szCs w:val="36"/>
        </w:rPr>
      </w:pPr>
      <w:r w:rsidRPr="00494FA7">
        <w:rPr>
          <w:b/>
          <w:bCs/>
          <w:sz w:val="36"/>
          <w:szCs w:val="36"/>
        </w:rPr>
        <w:t>Упражнение «Выручи из беды»</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Цель:</w:t>
      </w:r>
      <w:r w:rsidRPr="002100FE">
        <w:rPr>
          <w:color w:val="181818"/>
          <w:sz w:val="28"/>
          <w:szCs w:val="28"/>
        </w:rPr>
        <w:t> обобщить представление детей о доброте и эмоциональных состояниях, которые соответствуют этому понятию. Вызвать стремление совершать добрые поступки.</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Материал:</w:t>
      </w:r>
      <w:r w:rsidRPr="002100FE">
        <w:rPr>
          <w:color w:val="181818"/>
          <w:sz w:val="28"/>
          <w:szCs w:val="28"/>
        </w:rPr>
        <w:t> игрушки: Зайка и Мишка, картинки с изображением «злого» и «доброго» волшебников.</w:t>
      </w:r>
    </w:p>
    <w:p w:rsidR="002100FE" w:rsidRDefault="002100FE" w:rsidP="002100FE">
      <w:pPr>
        <w:pStyle w:val="a3"/>
        <w:shd w:val="clear" w:color="auto" w:fill="FFFFFF"/>
        <w:spacing w:before="0" w:beforeAutospacing="0" w:after="0" w:afterAutospacing="0" w:line="210" w:lineRule="atLeast"/>
        <w:jc w:val="both"/>
        <w:rPr>
          <w:color w:val="181818"/>
          <w:sz w:val="28"/>
          <w:szCs w:val="28"/>
        </w:rPr>
      </w:pPr>
      <w:r w:rsidRPr="002100FE">
        <w:rPr>
          <w:b/>
          <w:bCs/>
          <w:color w:val="181818"/>
          <w:sz w:val="28"/>
          <w:szCs w:val="28"/>
        </w:rPr>
        <w:t>Ход игры:</w:t>
      </w:r>
      <w:r w:rsidRPr="002100FE">
        <w:rPr>
          <w:color w:val="181818"/>
          <w:sz w:val="28"/>
          <w:szCs w:val="28"/>
        </w:rPr>
        <w:t> воспитатель предлагает детям подумать о том, как бы они выручил</w:t>
      </w:r>
      <w:r w:rsidRPr="002100FE">
        <w:rPr>
          <w:color w:val="000000"/>
          <w:sz w:val="28"/>
          <w:szCs w:val="28"/>
        </w:rPr>
        <w:t> </w:t>
      </w:r>
      <w:r w:rsidRPr="002100FE">
        <w:rPr>
          <w:color w:val="181818"/>
          <w:sz w:val="28"/>
          <w:szCs w:val="28"/>
        </w:rPr>
        <w:t>и из беды Мишку и Зайку. Дети сочиняют истории, которые обыгрываются с помощью игрушек. Воспитатель обращает их внимание на выражение лица злого волшебника: оно изменилось и стало добрым. (Изображение злого волшебника заменяется соответствующим). Волшебник благодарит детей за то, что они выручили из беды его любимые игрушки, и говорит, что тоже хочет сделать им что-нибудь приятное и рассказывает сказку.</w:t>
      </w:r>
    </w:p>
    <w:p w:rsidR="002100FE" w:rsidRDefault="002100FE" w:rsidP="002100FE">
      <w:pPr>
        <w:pStyle w:val="a3"/>
        <w:shd w:val="clear" w:color="auto" w:fill="FFFFFF"/>
        <w:spacing w:before="0" w:beforeAutospacing="0" w:after="0" w:afterAutospacing="0" w:line="210" w:lineRule="atLeast"/>
        <w:rPr>
          <w:rFonts w:ascii="Arial" w:hAnsi="Arial" w:cs="Arial"/>
          <w:color w:val="181818"/>
          <w:sz w:val="21"/>
          <w:szCs w:val="21"/>
        </w:rPr>
      </w:pPr>
    </w:p>
    <w:p w:rsidR="002100FE" w:rsidRPr="00494FA7" w:rsidRDefault="002100FE" w:rsidP="002100FE">
      <w:pPr>
        <w:pStyle w:val="a3"/>
        <w:shd w:val="clear" w:color="auto" w:fill="FFFFFF"/>
        <w:spacing w:before="0" w:beforeAutospacing="0" w:after="0" w:afterAutospacing="0" w:line="210" w:lineRule="atLeast"/>
        <w:jc w:val="both"/>
        <w:rPr>
          <w:rFonts w:ascii="Arial" w:hAnsi="Arial" w:cs="Arial"/>
          <w:sz w:val="36"/>
          <w:szCs w:val="36"/>
        </w:rPr>
      </w:pPr>
      <w:r w:rsidRPr="00494FA7">
        <w:rPr>
          <w:b/>
          <w:bCs/>
          <w:sz w:val="36"/>
          <w:szCs w:val="36"/>
        </w:rPr>
        <w:t>Игра «Мышь и мышеловка»</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Цель:</w:t>
      </w:r>
      <w:r w:rsidRPr="002100FE">
        <w:rPr>
          <w:color w:val="181818"/>
          <w:sz w:val="28"/>
          <w:szCs w:val="28"/>
        </w:rPr>
        <w:t> развивать у детей чувство доброты, сопереживания, стремления поддерживать других; формировать доброжелательное отношение к животным.</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Ход игры:</w:t>
      </w:r>
      <w:r w:rsidRPr="002100FE">
        <w:rPr>
          <w:color w:val="181818"/>
          <w:sz w:val="28"/>
          <w:szCs w:val="28"/>
        </w:rPr>
        <w:t> необходимое число играющих 5-6. Все образуют круг, плотно прижимаются друг к другу ногами, бедрами, плечами и обнимают соседа за талию – это «мышеловка» (или сеть). Водящий – в кругу. Его задача – всеми возможными способами выбраться из «мышеловки»: отыскать «дыру», уговорить кого-то раздвинуть играющих, найти другие способы действий. При этом воспитатель следит, чтобы ноги «мышеловки» не пинали мышку, не делали ей больно. Если воспитатель замечает, что мышонок загрустил и никак не может выбраться, он регулирует ситуацию, например: «Давайте все вместе поможем мышонку, расслабим ножки и ручки, пожалеем его».</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p>
    <w:p w:rsidR="002100FE" w:rsidRPr="00494FA7" w:rsidRDefault="002100FE" w:rsidP="002100FE">
      <w:pPr>
        <w:pStyle w:val="a3"/>
        <w:shd w:val="clear" w:color="auto" w:fill="FFFFFF"/>
        <w:spacing w:before="0" w:beforeAutospacing="0" w:after="0" w:afterAutospacing="0" w:line="210" w:lineRule="atLeast"/>
        <w:jc w:val="both"/>
        <w:rPr>
          <w:rFonts w:ascii="Arial" w:hAnsi="Arial" w:cs="Arial"/>
          <w:b/>
          <w:sz w:val="36"/>
          <w:szCs w:val="36"/>
        </w:rPr>
      </w:pPr>
      <w:r w:rsidRPr="00494FA7">
        <w:rPr>
          <w:b/>
          <w:bCs/>
          <w:sz w:val="36"/>
          <w:szCs w:val="36"/>
        </w:rPr>
        <w:t>Игра «Сказка наоборот»</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Цель:</w:t>
      </w:r>
      <w:r w:rsidRPr="002100FE">
        <w:rPr>
          <w:color w:val="181818"/>
          <w:sz w:val="28"/>
          <w:szCs w:val="28"/>
        </w:rPr>
        <w:t> познакомить детей с правилами доброжелательного поведения.</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b/>
          <w:bCs/>
          <w:color w:val="181818"/>
          <w:sz w:val="28"/>
          <w:szCs w:val="28"/>
        </w:rPr>
        <w:t>Материал:</w:t>
      </w:r>
      <w:r w:rsidRPr="002100FE">
        <w:rPr>
          <w:color w:val="181818"/>
          <w:sz w:val="28"/>
          <w:szCs w:val="28"/>
        </w:rPr>
        <w:t xml:space="preserve"> узбекская народная сказка «Упрямые козы». Жили когда-то на свете две упрямые козы. И вот однажды они встретились на узкой дороге, </w:t>
      </w:r>
      <w:r w:rsidRPr="002100FE">
        <w:rPr>
          <w:color w:val="181818"/>
          <w:sz w:val="28"/>
          <w:szCs w:val="28"/>
        </w:rPr>
        <w:lastRenderedPageBreak/>
        <w:t>перекинутой через глубокий арык. Вдвоем на доске не разойтись, кому-то надо уступить.</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Эй, ты, посторонись с дороги! – закричала одна коза.</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Вот еще, выдумала! Выходит, я из-за тебя пятиться должна? – закричала в ответ другая.</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 А почему бы тебе и не попятиться? – настаивала первая.</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2100FE">
        <w:rPr>
          <w:color w:val="181818"/>
          <w:sz w:val="28"/>
          <w:szCs w:val="28"/>
        </w:rPr>
        <w:t>Долго спорили упрямые козы. А потом отступили каждая на три шага, нагнули головы и…</w:t>
      </w:r>
      <w:r w:rsidR="007A19CD">
        <w:rPr>
          <w:color w:val="181818"/>
          <w:sz w:val="28"/>
          <w:szCs w:val="28"/>
        </w:rPr>
        <w:t xml:space="preserve">  </w:t>
      </w:r>
      <w:r w:rsidRPr="002100FE">
        <w:rPr>
          <w:color w:val="181818"/>
          <w:sz w:val="28"/>
          <w:szCs w:val="28"/>
        </w:rPr>
        <w:t>Трах! Стукнулись лбами и обе свалились в воду.</w:t>
      </w:r>
    </w:p>
    <w:p w:rsidR="002100FE" w:rsidRPr="002100FE" w:rsidRDefault="002100FE" w:rsidP="002100FE">
      <w:pPr>
        <w:pStyle w:val="a3"/>
        <w:shd w:val="clear" w:color="auto" w:fill="FFFFFF"/>
        <w:spacing w:before="0" w:beforeAutospacing="0" w:after="0" w:afterAutospacing="0" w:line="210" w:lineRule="atLeast"/>
        <w:jc w:val="both"/>
        <w:rPr>
          <w:rFonts w:ascii="Arial" w:hAnsi="Arial" w:cs="Arial"/>
          <w:color w:val="181818"/>
          <w:sz w:val="28"/>
          <w:szCs w:val="28"/>
        </w:rPr>
      </w:pPr>
      <w:r w:rsidRPr="007A19CD">
        <w:rPr>
          <w:b/>
          <w:color w:val="181818"/>
          <w:sz w:val="28"/>
          <w:szCs w:val="28"/>
        </w:rPr>
        <w:t>Ход игры:</w:t>
      </w:r>
      <w:r w:rsidRPr="002100FE">
        <w:rPr>
          <w:color w:val="181818"/>
          <w:sz w:val="28"/>
          <w:szCs w:val="28"/>
        </w:rPr>
        <w:t xml:space="preserve"> дети придумывают новое название сказки (например, «Вежливые, веселые, добрые козочки»). Решают самостоятельно проблемную ситуацию: две козочки встретились на узкой доске. Как быть? Кто уступит? Какие слова должны произнести козочки? Какое выражение лица при этом у них будет? Вместе с воспитателем дети выбирают самый удачный вариант сказки, после чего они вновь распределяются по </w:t>
      </w:r>
      <w:r w:rsidR="007A19CD" w:rsidRPr="002100FE">
        <w:rPr>
          <w:color w:val="181818"/>
          <w:sz w:val="28"/>
          <w:szCs w:val="28"/>
        </w:rPr>
        <w:t>парам,</w:t>
      </w:r>
      <w:r w:rsidRPr="002100FE">
        <w:rPr>
          <w:color w:val="181818"/>
          <w:sz w:val="28"/>
          <w:szCs w:val="28"/>
        </w:rPr>
        <w:t xml:space="preserve"> и проводится тренинг «вежливые козочки».</w:t>
      </w:r>
    </w:p>
    <w:p w:rsidR="002100FE" w:rsidRDefault="002100FE" w:rsidP="002100FE">
      <w:pPr>
        <w:pStyle w:val="a3"/>
        <w:shd w:val="clear" w:color="auto" w:fill="FFFFFF"/>
        <w:spacing w:before="0" w:beforeAutospacing="0" w:after="0" w:afterAutospacing="0" w:line="210" w:lineRule="atLeast"/>
        <w:rPr>
          <w:rFonts w:ascii="Arial" w:hAnsi="Arial" w:cs="Arial"/>
          <w:color w:val="181818"/>
          <w:sz w:val="21"/>
          <w:szCs w:val="21"/>
        </w:rPr>
      </w:pPr>
    </w:p>
    <w:p w:rsidR="00D77B62" w:rsidRPr="00494FA7" w:rsidRDefault="00D77B62" w:rsidP="00D77B62">
      <w:pPr>
        <w:shd w:val="clear" w:color="auto" w:fill="FFFFFF"/>
        <w:spacing w:before="30" w:after="30" w:line="240" w:lineRule="auto"/>
        <w:jc w:val="both"/>
        <w:rPr>
          <w:rFonts w:ascii="Calibri" w:eastAsia="Times New Roman" w:hAnsi="Calibri" w:cs="Arial"/>
          <w:color w:val="000000"/>
          <w:sz w:val="36"/>
          <w:szCs w:val="36"/>
          <w:lang w:eastAsia="ru-RU"/>
        </w:rPr>
      </w:pPr>
      <w:r w:rsidRPr="00494FA7">
        <w:rPr>
          <w:rFonts w:ascii="Times New Roman" w:eastAsia="Times New Roman" w:hAnsi="Times New Roman" w:cs="Times New Roman"/>
          <w:b/>
          <w:bCs/>
          <w:color w:val="000000"/>
          <w:sz w:val="36"/>
          <w:szCs w:val="36"/>
          <w:lang w:eastAsia="ru-RU"/>
        </w:rPr>
        <w:t>Игра «Добрые эльфы»</w:t>
      </w:r>
    </w:p>
    <w:p w:rsidR="00D77B62" w:rsidRPr="00E82082" w:rsidRDefault="00D77B62" w:rsidP="00D77B62">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b/>
          <w:bCs/>
          <w:color w:val="000000"/>
          <w:sz w:val="28"/>
          <w:lang w:eastAsia="ru-RU"/>
        </w:rPr>
        <w:t>Цель: </w:t>
      </w:r>
      <w:r w:rsidRPr="00E82082">
        <w:rPr>
          <w:rFonts w:ascii="Times New Roman" w:eastAsia="Times New Roman" w:hAnsi="Times New Roman" w:cs="Times New Roman"/>
          <w:color w:val="000000"/>
          <w:sz w:val="28"/>
          <w:lang w:eastAsia="ru-RU"/>
        </w:rPr>
        <w:t>воспитание нравственно-волевых качеств личности у детей старшего дошкольного возраста.</w:t>
      </w:r>
    </w:p>
    <w:p w:rsidR="00D77B62" w:rsidRPr="00E82082" w:rsidRDefault="00D77B62" w:rsidP="00D77B62">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b/>
          <w:bCs/>
          <w:color w:val="000000"/>
          <w:sz w:val="28"/>
          <w:lang w:eastAsia="ru-RU"/>
        </w:rPr>
        <w:t>Ход игры:</w:t>
      </w:r>
    </w:p>
    <w:p w:rsidR="00D77B62" w:rsidRDefault="00D77B62" w:rsidP="00D77B62">
      <w:pPr>
        <w:shd w:val="clear" w:color="auto" w:fill="FFFFFF"/>
        <w:spacing w:after="0" w:line="240" w:lineRule="auto"/>
        <w:jc w:val="both"/>
        <w:rPr>
          <w:rFonts w:ascii="Times New Roman" w:eastAsia="Times New Roman" w:hAnsi="Times New Roman" w:cs="Times New Roman"/>
          <w:color w:val="000000"/>
          <w:sz w:val="28"/>
          <w:lang w:eastAsia="ru-RU"/>
        </w:rPr>
      </w:pPr>
      <w:r w:rsidRPr="00E82082">
        <w:rPr>
          <w:rFonts w:ascii="Times New Roman" w:eastAsia="Times New Roman" w:hAnsi="Times New Roman" w:cs="Times New Roman"/>
          <w:color w:val="000000"/>
          <w:sz w:val="28"/>
          <w:lang w:eastAsia="ru-RU"/>
        </w:rPr>
        <w:t xml:space="preserve">   Воспитатель (садится на ковер, рассаживая детей вокруг себя): </w:t>
      </w:r>
    </w:p>
    <w:p w:rsidR="00D77B62" w:rsidRPr="00E82082" w:rsidRDefault="00D77B62" w:rsidP="00D77B62">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color w:val="000000"/>
          <w:sz w:val="28"/>
          <w:lang w:eastAsia="ru-RU"/>
        </w:rPr>
        <w:t>- Когда-то давным-давно люди, борясь за выживание, вынуждены были работать и днем и ночью. Конечно, они очень уставали. Сжалились над ними добрые эльфы.</w:t>
      </w:r>
    </w:p>
    <w:p w:rsidR="00D77B62" w:rsidRDefault="00D77B62" w:rsidP="00D77B62">
      <w:pPr>
        <w:shd w:val="clear" w:color="auto" w:fill="FFFFFF"/>
        <w:spacing w:after="0" w:line="240" w:lineRule="auto"/>
        <w:jc w:val="both"/>
        <w:rPr>
          <w:rFonts w:ascii="Times New Roman" w:eastAsia="Times New Roman" w:hAnsi="Times New Roman" w:cs="Times New Roman"/>
          <w:color w:val="000000"/>
          <w:sz w:val="28"/>
          <w:lang w:eastAsia="ru-RU"/>
        </w:rPr>
      </w:pPr>
      <w:r w:rsidRPr="00E82082">
        <w:rPr>
          <w:rFonts w:ascii="Times New Roman" w:eastAsia="Times New Roman" w:hAnsi="Times New Roman" w:cs="Times New Roman"/>
          <w:color w:val="000000"/>
          <w:sz w:val="28"/>
          <w:lang w:eastAsia="ru-RU"/>
        </w:rPr>
        <w:t>   С наступлением ночи они стали прилетать к людям и, нежно поглаживая их, ласково убаюкивать добрыми словами. И люди засыпали. А утром, полные сил, с удвоенной энергией брались за работу.</w:t>
      </w:r>
    </w:p>
    <w:p w:rsidR="00D77B62" w:rsidRPr="00E82082" w:rsidRDefault="00D77B62" w:rsidP="00D77B62">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color w:val="000000"/>
          <w:sz w:val="28"/>
          <w:lang w:eastAsia="ru-RU"/>
        </w:rPr>
        <w:t xml:space="preserve"> 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w:t>
      </w:r>
    </w:p>
    <w:p w:rsidR="00D77B62" w:rsidRPr="00E82082" w:rsidRDefault="00D77B62" w:rsidP="00D77B62">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color w:val="000000"/>
          <w:sz w:val="28"/>
          <w:lang w:eastAsia="ru-RU"/>
        </w:rPr>
        <w:t>Разыгрывается бессловесное действо.</w:t>
      </w:r>
    </w:p>
    <w:p w:rsidR="002100FE" w:rsidRDefault="002100FE" w:rsidP="002100FE">
      <w:pPr>
        <w:pStyle w:val="a3"/>
        <w:shd w:val="clear" w:color="auto" w:fill="FFFFFF"/>
        <w:spacing w:before="0" w:beforeAutospacing="0" w:after="0" w:afterAutospacing="0" w:line="210" w:lineRule="atLeast"/>
        <w:jc w:val="center"/>
        <w:rPr>
          <w:rFonts w:ascii="Arial" w:hAnsi="Arial" w:cs="Arial"/>
          <w:color w:val="181818"/>
          <w:sz w:val="21"/>
          <w:szCs w:val="21"/>
        </w:rPr>
      </w:pPr>
    </w:p>
    <w:p w:rsidR="002100FE" w:rsidRPr="00494FA7" w:rsidRDefault="002100FE" w:rsidP="007A19CD">
      <w:pPr>
        <w:pStyle w:val="a3"/>
        <w:shd w:val="clear" w:color="auto" w:fill="FFFFFF"/>
        <w:spacing w:before="0" w:beforeAutospacing="0" w:after="0" w:afterAutospacing="0" w:line="210" w:lineRule="atLeast"/>
        <w:jc w:val="both"/>
        <w:rPr>
          <w:sz w:val="36"/>
          <w:szCs w:val="36"/>
        </w:rPr>
      </w:pPr>
      <w:r w:rsidRPr="00494FA7">
        <w:rPr>
          <w:b/>
          <w:bCs/>
          <w:sz w:val="36"/>
          <w:szCs w:val="36"/>
        </w:rPr>
        <w:t>Упражнение «Надуть воздушный шарик злостью»</w:t>
      </w:r>
    </w:p>
    <w:p w:rsidR="002100FE" w:rsidRPr="007A19CD"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Цель:</w:t>
      </w:r>
      <w:r w:rsidRPr="007A19CD">
        <w:rPr>
          <w:color w:val="181818"/>
          <w:sz w:val="28"/>
          <w:szCs w:val="28"/>
        </w:rPr>
        <w:t> продолжать учить детей различать эмоции злости и радости; упражнять в регуляции своего эмоционального состояния.</w:t>
      </w:r>
    </w:p>
    <w:p w:rsidR="002100FE" w:rsidRPr="007A19CD"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Ход упражнения:</w:t>
      </w:r>
      <w:r w:rsidRPr="007A19CD">
        <w:rPr>
          <w:color w:val="181818"/>
          <w:sz w:val="28"/>
          <w:szCs w:val="28"/>
        </w:rPr>
        <w:t> воспитатель должен объяснить детям: чтобы избавиться от злости, необходимы физические упражнения. Это дает выход энергии и тем плохим чувствам и мыслям, которые охватили человека. Всю обиду и гнев можно поместить в воздушный шарик.</w:t>
      </w:r>
    </w:p>
    <w:p w:rsidR="00CA60A7" w:rsidRPr="00164804"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Завязав его, представить, как этот шарик исчезает в голубом небе.</w:t>
      </w:r>
    </w:p>
    <w:p w:rsidR="002100FE" w:rsidRPr="00494FA7" w:rsidRDefault="002100FE" w:rsidP="007A19CD">
      <w:pPr>
        <w:pStyle w:val="a3"/>
        <w:shd w:val="clear" w:color="auto" w:fill="FFFFFF"/>
        <w:spacing w:before="0" w:beforeAutospacing="0" w:after="0" w:afterAutospacing="0" w:line="210" w:lineRule="atLeast"/>
        <w:jc w:val="both"/>
        <w:rPr>
          <w:sz w:val="36"/>
          <w:szCs w:val="36"/>
        </w:rPr>
      </w:pPr>
      <w:r w:rsidRPr="00494FA7">
        <w:rPr>
          <w:b/>
          <w:bCs/>
          <w:sz w:val="36"/>
          <w:szCs w:val="36"/>
        </w:rPr>
        <w:t>Игра «Угадай настроение»</w:t>
      </w:r>
    </w:p>
    <w:p w:rsidR="002100FE" w:rsidRPr="007A19CD"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lastRenderedPageBreak/>
        <w:t>Цель:</w:t>
      </w:r>
      <w:r w:rsidRPr="007A19CD">
        <w:rPr>
          <w:color w:val="181818"/>
          <w:sz w:val="28"/>
          <w:szCs w:val="28"/>
        </w:rPr>
        <w:t> учить детей анализировать конфликтные ситуации; формировать коммуникативные навыки.</w:t>
      </w:r>
    </w:p>
    <w:p w:rsidR="002100FE" w:rsidRPr="007A19CD"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Материал:</w:t>
      </w:r>
      <w:r w:rsidRPr="007A19CD">
        <w:rPr>
          <w:color w:val="181818"/>
          <w:sz w:val="28"/>
          <w:szCs w:val="28"/>
        </w:rPr>
        <w:t> картинки с видами настроений (веселое, грустное, сердитое, доброе, счастливое).</w:t>
      </w:r>
    </w:p>
    <w:p w:rsidR="002100FE" w:rsidRPr="007A19CD"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Ход игры:</w:t>
      </w:r>
      <w:r w:rsidRPr="007A19CD">
        <w:rPr>
          <w:color w:val="181818"/>
          <w:sz w:val="28"/>
          <w:szCs w:val="28"/>
        </w:rPr>
        <w:t> детям дается набор картинок с разными видами настроений. После определения «настроения» каждой картинки дети разбиваются на пары. Один ребенок берет картинку и, не показывая ее другому, называет настроение, которое на ней изображено. Второй должен найти картинку, задуманную партнером. После этого дети сравнивают картинки. При несовпадении можно попросить детей объяснить, почему они выбрали ту или иную картинку для определения настроения.</w:t>
      </w:r>
    </w:p>
    <w:p w:rsidR="002100FE" w:rsidRPr="007A19CD" w:rsidRDefault="002100FE" w:rsidP="002100FE">
      <w:pPr>
        <w:pStyle w:val="a3"/>
        <w:shd w:val="clear" w:color="auto" w:fill="FFFFFF"/>
        <w:spacing w:before="0" w:beforeAutospacing="0" w:after="0" w:afterAutospacing="0" w:line="210" w:lineRule="atLeast"/>
        <w:rPr>
          <w:color w:val="181818"/>
          <w:sz w:val="28"/>
          <w:szCs w:val="28"/>
        </w:rPr>
      </w:pPr>
    </w:p>
    <w:p w:rsidR="002100FE" w:rsidRPr="00494FA7" w:rsidRDefault="002100FE" w:rsidP="007A19CD">
      <w:pPr>
        <w:pStyle w:val="a3"/>
        <w:shd w:val="clear" w:color="auto" w:fill="FFFFFF"/>
        <w:spacing w:before="0" w:beforeAutospacing="0" w:after="0" w:afterAutospacing="0" w:line="210" w:lineRule="atLeast"/>
        <w:jc w:val="both"/>
        <w:rPr>
          <w:sz w:val="36"/>
          <w:szCs w:val="36"/>
        </w:rPr>
      </w:pPr>
      <w:r w:rsidRPr="00494FA7">
        <w:rPr>
          <w:b/>
          <w:bCs/>
          <w:sz w:val="36"/>
          <w:szCs w:val="36"/>
        </w:rPr>
        <w:t>Игра «Хорошо – плохо»</w:t>
      </w:r>
    </w:p>
    <w:p w:rsidR="002100FE" w:rsidRPr="007A19CD"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Цель:</w:t>
      </w:r>
      <w:r w:rsidRPr="007A19CD">
        <w:rPr>
          <w:color w:val="181818"/>
          <w:sz w:val="28"/>
          <w:szCs w:val="28"/>
        </w:rPr>
        <w:t> учить детей анализировать свое поведение и поступки других.</w:t>
      </w:r>
    </w:p>
    <w:p w:rsidR="002100FE" w:rsidRPr="007A19CD"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Материал:</w:t>
      </w:r>
      <w:r w:rsidRPr="007A19CD">
        <w:rPr>
          <w:color w:val="181818"/>
          <w:sz w:val="28"/>
          <w:szCs w:val="28"/>
        </w:rPr>
        <w:t> фишки красного и черного цветов.</w:t>
      </w:r>
    </w:p>
    <w:p w:rsidR="002100FE" w:rsidRDefault="002100FE" w:rsidP="007A19CD">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Ход игры:</w:t>
      </w:r>
      <w:r w:rsidRPr="007A19CD">
        <w:rPr>
          <w:color w:val="181818"/>
          <w:sz w:val="28"/>
          <w:szCs w:val="28"/>
        </w:rPr>
        <w:t> детям предлагается оценить поступки и действия с двух позиций: хорошо или плохо? Воспитатель раздает детям фишки двух цветов – красного и черного, с помощью которых они будут оценивать соответственно: хорошие поступки – фишки красного цвета; плохие поступки – фишки черного цвета. Воспитатель называет поступок или действие, а дети должны поднять фишку, соответствующую его моральной оценки. Примерный перечень детских поступков для игры:</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A19CD" w:rsidTr="00D77B62">
        <w:trPr>
          <w:trHeight w:val="2246"/>
        </w:trPr>
        <w:tc>
          <w:tcPr>
            <w:tcW w:w="4785" w:type="dxa"/>
          </w:tcPr>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ПЛОХИЕ:</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1) порвал блузку</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2) обидел друга</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3) поссорился с мамой</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4) толкнул ногой щенка</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5) ударил котенка</w:t>
            </w:r>
          </w:p>
          <w:p w:rsid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6) разрушил птичье гнездо</w:t>
            </w:r>
          </w:p>
        </w:tc>
        <w:tc>
          <w:tcPr>
            <w:tcW w:w="4786" w:type="dxa"/>
          </w:tcPr>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ХОРОШИЕ:</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1) защитил слабого</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2) проведал больного друга</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3) обогрел и накормил</w:t>
            </w:r>
          </w:p>
          <w:p w:rsidR="007A19CD" w:rsidRPr="007A19CD" w:rsidRDefault="007A19CD" w:rsidP="007A19CD">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4) помог малышу одеться</w:t>
            </w:r>
          </w:p>
          <w:p w:rsidR="007A19CD" w:rsidRPr="007A19CD" w:rsidRDefault="007A19CD" w:rsidP="007A19CD">
            <w:pPr>
              <w:pStyle w:val="a3"/>
              <w:shd w:val="clear" w:color="auto" w:fill="FFFFFF"/>
              <w:spacing w:before="0" w:beforeAutospacing="0" w:after="0" w:afterAutospacing="0" w:line="210" w:lineRule="atLeast"/>
              <w:rPr>
                <w:color w:val="181818"/>
                <w:sz w:val="28"/>
                <w:szCs w:val="28"/>
              </w:rPr>
            </w:pPr>
          </w:p>
          <w:p w:rsidR="007A19CD" w:rsidRDefault="007A19CD" w:rsidP="007A19CD">
            <w:pPr>
              <w:pStyle w:val="a3"/>
              <w:spacing w:before="0" w:beforeAutospacing="0" w:after="0" w:afterAutospacing="0" w:line="210" w:lineRule="atLeast"/>
              <w:jc w:val="both"/>
              <w:rPr>
                <w:color w:val="181818"/>
                <w:sz w:val="28"/>
                <w:szCs w:val="28"/>
              </w:rPr>
            </w:pPr>
          </w:p>
        </w:tc>
      </w:tr>
    </w:tbl>
    <w:p w:rsidR="002100FE" w:rsidRPr="007A19CD" w:rsidRDefault="002100FE" w:rsidP="006C6E3E">
      <w:pPr>
        <w:pStyle w:val="a3"/>
        <w:shd w:val="clear" w:color="auto" w:fill="FFFFFF"/>
        <w:spacing w:before="0" w:beforeAutospacing="0" w:after="0" w:afterAutospacing="0" w:line="210" w:lineRule="atLeast"/>
        <w:rPr>
          <w:color w:val="181818"/>
          <w:sz w:val="28"/>
          <w:szCs w:val="28"/>
        </w:rPr>
      </w:pPr>
    </w:p>
    <w:p w:rsidR="002100FE" w:rsidRPr="00D77B62" w:rsidRDefault="002100FE" w:rsidP="00D77B62">
      <w:pPr>
        <w:pStyle w:val="a3"/>
        <w:shd w:val="clear" w:color="auto" w:fill="FFFFFF"/>
        <w:spacing w:before="0" w:beforeAutospacing="0" w:after="0" w:afterAutospacing="0" w:line="210" w:lineRule="atLeast"/>
        <w:jc w:val="both"/>
        <w:rPr>
          <w:sz w:val="36"/>
          <w:szCs w:val="36"/>
        </w:rPr>
      </w:pPr>
      <w:r w:rsidRPr="00D77B62">
        <w:rPr>
          <w:b/>
          <w:bCs/>
          <w:sz w:val="36"/>
          <w:szCs w:val="36"/>
        </w:rPr>
        <w:t>Упражнение «Помоги волшебнику»</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Цель:</w:t>
      </w:r>
      <w:r w:rsidRPr="007A19CD">
        <w:rPr>
          <w:color w:val="181818"/>
          <w:sz w:val="28"/>
          <w:szCs w:val="28"/>
        </w:rPr>
        <w:t> обобщить представление детей о доброте и эмоциональных состояниях, которые соответствуют этому понятию, вызвать стремление совершать добрые поступки.</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Материал:</w:t>
      </w:r>
      <w:r w:rsidRPr="007A19CD">
        <w:rPr>
          <w:color w:val="181818"/>
          <w:sz w:val="28"/>
          <w:szCs w:val="28"/>
        </w:rPr>
        <w:t> три картинки, изображающие девочек с разными выражениями лиц: злым, равнодушным, добрым.</w:t>
      </w:r>
    </w:p>
    <w:p w:rsidR="002100FE"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b/>
          <w:bCs/>
          <w:color w:val="181818"/>
          <w:sz w:val="28"/>
          <w:szCs w:val="28"/>
        </w:rPr>
        <w:t>Ход игры: </w:t>
      </w:r>
      <w:r w:rsidRPr="007A19CD">
        <w:rPr>
          <w:color w:val="181818"/>
          <w:sz w:val="28"/>
          <w:szCs w:val="28"/>
        </w:rPr>
        <w:t>воспитатель обращает внимание детей на то, что злой волшебник попал в трудную ситуацию, и ему нужно помочь. Сегодня волшебник прочитал два стихотворения, которые хорошо знакомы детям – об игрушках, с которыми он иногда любил играть.</w:t>
      </w:r>
    </w:p>
    <w:p w:rsidR="00265F70" w:rsidRDefault="00265F70" w:rsidP="00D77B62">
      <w:pPr>
        <w:pStyle w:val="a3"/>
        <w:shd w:val="clear" w:color="auto" w:fill="FFFFFF"/>
        <w:spacing w:before="0" w:beforeAutospacing="0" w:after="0" w:afterAutospacing="0" w:line="210" w:lineRule="atLeast"/>
        <w:jc w:val="both"/>
        <w:rPr>
          <w:color w:val="181818"/>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77B62" w:rsidTr="00D77B62">
        <w:tc>
          <w:tcPr>
            <w:tcW w:w="4785" w:type="dxa"/>
          </w:tcPr>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1. Зайку бросила хозяйка –</w:t>
            </w:r>
          </w:p>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Под дождем остался Зайка,</w:t>
            </w:r>
          </w:p>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lastRenderedPageBreak/>
              <w:t>Со скамейки слезть не мог.</w:t>
            </w:r>
          </w:p>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Весь до ниточки промок</w:t>
            </w:r>
          </w:p>
          <w:p w:rsidR="00D77B62" w:rsidRDefault="00D77B62" w:rsidP="00D77B62">
            <w:pPr>
              <w:pStyle w:val="a3"/>
              <w:spacing w:before="0" w:beforeAutospacing="0" w:after="0" w:afterAutospacing="0" w:line="210" w:lineRule="atLeast"/>
              <w:jc w:val="both"/>
              <w:rPr>
                <w:color w:val="181818"/>
                <w:sz w:val="28"/>
                <w:szCs w:val="28"/>
              </w:rPr>
            </w:pPr>
          </w:p>
        </w:tc>
        <w:tc>
          <w:tcPr>
            <w:tcW w:w="4786" w:type="dxa"/>
          </w:tcPr>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lastRenderedPageBreak/>
              <w:t>2. Уронили мишку на пол.</w:t>
            </w:r>
          </w:p>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Оторвали Мишке лапу –</w:t>
            </w:r>
          </w:p>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lastRenderedPageBreak/>
              <w:t>Все равно его не брошу.</w:t>
            </w:r>
          </w:p>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Потому что он хороший.</w:t>
            </w:r>
          </w:p>
          <w:p w:rsidR="00D77B62" w:rsidRDefault="00D77B62" w:rsidP="00265F70">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 xml:space="preserve">(А. </w:t>
            </w:r>
            <w:proofErr w:type="spellStart"/>
            <w:r w:rsidRPr="007A19CD">
              <w:rPr>
                <w:color w:val="181818"/>
                <w:sz w:val="28"/>
                <w:szCs w:val="28"/>
              </w:rPr>
              <w:t>Барто</w:t>
            </w:r>
            <w:proofErr w:type="spellEnd"/>
            <w:r w:rsidRPr="007A19CD">
              <w:rPr>
                <w:color w:val="181818"/>
                <w:sz w:val="28"/>
                <w:szCs w:val="28"/>
              </w:rPr>
              <w:t>)</w:t>
            </w:r>
          </w:p>
        </w:tc>
      </w:tr>
    </w:tbl>
    <w:p w:rsidR="00D77B62" w:rsidRPr="007A19CD" w:rsidRDefault="00D77B62" w:rsidP="00D77B62">
      <w:pPr>
        <w:pStyle w:val="a3"/>
        <w:shd w:val="clear" w:color="auto" w:fill="FFFFFF"/>
        <w:spacing w:before="0" w:beforeAutospacing="0" w:after="0" w:afterAutospacing="0" w:line="210" w:lineRule="atLeast"/>
        <w:jc w:val="both"/>
        <w:rPr>
          <w:color w:val="181818"/>
          <w:sz w:val="28"/>
          <w:szCs w:val="28"/>
        </w:rPr>
      </w:pP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У волшебника есть три фотографии девочек. Он хотел разобраться, какая из девочек бросила Зайку, какая оторвала Мишке лапу, а какая очень жалеет Мишку и Зайку:</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 Как же я могу узнать, ведь здесь не нарисовано, что они делают!</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Воспитатель предлагает рассмотреть фотографии девочек и помочь волшебнику. (Демонстрация трех портретов девочек с разными выражениями лица: злым, равнодушным и добрым.)</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 Посмотрите, какая вот эта девочка? (Равнодушная, безразличная.)</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Какое у нее лицо? Что сделала эта девочка?</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Дети сопоставляют выражения лиц девочек с их поступками:</w:t>
      </w:r>
    </w:p>
    <w:p w:rsidR="002100FE" w:rsidRPr="007A19CD" w:rsidRDefault="002100FE" w:rsidP="00D77B62">
      <w:pPr>
        <w:pStyle w:val="a3"/>
        <w:shd w:val="clear" w:color="auto" w:fill="FFFFFF"/>
        <w:spacing w:before="0" w:beforeAutospacing="0" w:after="0" w:afterAutospacing="0" w:line="210" w:lineRule="atLeast"/>
        <w:jc w:val="both"/>
        <w:rPr>
          <w:color w:val="181818"/>
          <w:sz w:val="28"/>
          <w:szCs w:val="28"/>
        </w:rPr>
      </w:pPr>
      <w:r w:rsidRPr="007A19CD">
        <w:rPr>
          <w:color w:val="181818"/>
          <w:sz w:val="28"/>
          <w:szCs w:val="28"/>
        </w:rPr>
        <w:t>- начала играть с Зайчиком в саду, но быстро про него забыла и оставила под дождем.</w:t>
      </w:r>
    </w:p>
    <w:p w:rsidR="002100FE" w:rsidRPr="007A19CD" w:rsidRDefault="002100FE" w:rsidP="002100FE">
      <w:pPr>
        <w:pStyle w:val="a3"/>
        <w:shd w:val="clear" w:color="auto" w:fill="FFFFFF"/>
        <w:spacing w:before="0" w:beforeAutospacing="0" w:after="0" w:afterAutospacing="0" w:line="210" w:lineRule="atLeast"/>
        <w:rPr>
          <w:color w:val="181818"/>
          <w:sz w:val="28"/>
          <w:szCs w:val="28"/>
        </w:rPr>
      </w:pPr>
      <w:r w:rsidRPr="007A19CD">
        <w:rPr>
          <w:color w:val="181818"/>
          <w:sz w:val="28"/>
          <w:szCs w:val="28"/>
        </w:rPr>
        <w:t>- А эта девочка любит драться, обижать других, он оторвала Мишке лапу и бросила его тут же на пол.</w:t>
      </w:r>
    </w:p>
    <w:p w:rsidR="002100FE" w:rsidRDefault="002100FE" w:rsidP="002100FE">
      <w:pPr>
        <w:pStyle w:val="a3"/>
        <w:shd w:val="clear" w:color="auto" w:fill="FFFFFF"/>
        <w:spacing w:before="0" w:beforeAutospacing="0" w:after="0" w:afterAutospacing="0"/>
        <w:rPr>
          <w:color w:val="181818"/>
          <w:sz w:val="28"/>
          <w:szCs w:val="28"/>
        </w:rPr>
      </w:pPr>
    </w:p>
    <w:p w:rsidR="006C6E3E" w:rsidRPr="00494FA7" w:rsidRDefault="006C6E3E" w:rsidP="006C6E3E">
      <w:pPr>
        <w:shd w:val="clear" w:color="auto" w:fill="FFFFFF"/>
        <w:spacing w:before="30" w:after="30" w:line="240" w:lineRule="auto"/>
        <w:jc w:val="both"/>
        <w:rPr>
          <w:rFonts w:ascii="Calibri" w:eastAsia="Times New Roman" w:hAnsi="Calibri" w:cs="Arial"/>
          <w:color w:val="000000"/>
          <w:sz w:val="36"/>
          <w:szCs w:val="36"/>
          <w:lang w:eastAsia="ru-RU"/>
        </w:rPr>
      </w:pPr>
      <w:r w:rsidRPr="00494FA7">
        <w:rPr>
          <w:rFonts w:ascii="Times New Roman" w:eastAsia="Times New Roman" w:hAnsi="Times New Roman" w:cs="Times New Roman"/>
          <w:b/>
          <w:bCs/>
          <w:color w:val="000000"/>
          <w:sz w:val="36"/>
          <w:szCs w:val="36"/>
          <w:lang w:eastAsia="ru-RU"/>
        </w:rPr>
        <w:t>Игра «Как надо заботиться»</w:t>
      </w:r>
    </w:p>
    <w:p w:rsidR="006C6E3E" w:rsidRPr="00E82082" w:rsidRDefault="006C6E3E" w:rsidP="006C6E3E">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b/>
          <w:bCs/>
          <w:color w:val="000000"/>
          <w:sz w:val="28"/>
          <w:lang w:eastAsia="ru-RU"/>
        </w:rPr>
        <w:t>Цель:</w:t>
      </w:r>
      <w:r w:rsidRPr="00E82082">
        <w:rPr>
          <w:rFonts w:ascii="Times New Roman" w:eastAsia="Times New Roman" w:hAnsi="Times New Roman" w:cs="Times New Roman"/>
          <w:color w:val="000000"/>
          <w:sz w:val="28"/>
          <w:lang w:eastAsia="ru-RU"/>
        </w:rPr>
        <w:t>  формирование представлений о добре, любви и заботе.</w:t>
      </w:r>
    </w:p>
    <w:p w:rsidR="006C6E3E" w:rsidRPr="00841E6B" w:rsidRDefault="006C6E3E" w:rsidP="006C6E3E">
      <w:pPr>
        <w:shd w:val="clear" w:color="auto" w:fill="FFFFFF"/>
        <w:spacing w:after="0" w:line="240" w:lineRule="auto"/>
        <w:jc w:val="both"/>
        <w:rPr>
          <w:rFonts w:ascii="Calibri" w:eastAsia="Times New Roman" w:hAnsi="Calibri" w:cs="Times New Roman"/>
          <w:color w:val="000000"/>
          <w:lang w:eastAsia="ru-RU"/>
        </w:rPr>
      </w:pPr>
      <w:r w:rsidRPr="00E82082">
        <w:rPr>
          <w:rFonts w:ascii="Times New Roman" w:eastAsia="Times New Roman" w:hAnsi="Times New Roman" w:cs="Times New Roman"/>
          <w:b/>
          <w:bCs/>
          <w:color w:val="000000"/>
          <w:sz w:val="28"/>
          <w:lang w:eastAsia="ru-RU"/>
        </w:rPr>
        <w:t>Ход игры</w:t>
      </w:r>
      <w:r w:rsidRPr="00E82082">
        <w:rPr>
          <w:rFonts w:ascii="Times New Roman" w:eastAsia="Times New Roman" w:hAnsi="Times New Roman" w:cs="Times New Roman"/>
          <w:color w:val="000000"/>
          <w:sz w:val="28"/>
          <w:lang w:eastAsia="ru-RU"/>
        </w:rPr>
        <w:t>:</w:t>
      </w:r>
      <w:r w:rsidR="00841E6B">
        <w:rPr>
          <w:rFonts w:ascii="Times New Roman" w:eastAsia="Times New Roman" w:hAnsi="Times New Roman" w:cs="Times New Roman"/>
          <w:color w:val="000000"/>
          <w:sz w:val="28"/>
          <w:lang w:eastAsia="ru-RU"/>
        </w:rPr>
        <w:t xml:space="preserve">  </w:t>
      </w:r>
      <w:r w:rsidRPr="00E82082">
        <w:rPr>
          <w:rFonts w:ascii="Times New Roman" w:eastAsia="Times New Roman" w:hAnsi="Times New Roman" w:cs="Times New Roman"/>
          <w:color w:val="000000"/>
          <w:sz w:val="28"/>
          <w:lang w:eastAsia="ru-RU"/>
        </w:rPr>
        <w:t>Дети встают в круг. Педагог обходит круг и вкладывает в руки детей разных игрушечных зверей, а затем называет одного игрушечного зверя, например, кошку. Тот, у кого в руках оказывается кошка, выходит на середину круга и просит детей по очереди рассказать, как нужно заботиться о кошке. Ребенок в центре круга дарит свою игрушку тому, чей рассказ понравился ему больше.</w:t>
      </w:r>
    </w:p>
    <w:p w:rsidR="00841E6B" w:rsidRDefault="00841E6B" w:rsidP="006C6E3E">
      <w:pPr>
        <w:shd w:val="clear" w:color="auto" w:fill="FFFFFF"/>
        <w:spacing w:after="0" w:line="240" w:lineRule="auto"/>
        <w:jc w:val="both"/>
        <w:rPr>
          <w:rFonts w:ascii="Times New Roman" w:eastAsia="Times New Roman" w:hAnsi="Times New Roman" w:cs="Times New Roman"/>
          <w:color w:val="000000"/>
          <w:sz w:val="28"/>
          <w:lang w:eastAsia="ru-RU"/>
        </w:rPr>
      </w:pPr>
    </w:p>
    <w:p w:rsidR="00841E6B" w:rsidRPr="00494FA7" w:rsidRDefault="00841E6B" w:rsidP="00841E6B">
      <w:pPr>
        <w:pStyle w:val="a3"/>
        <w:shd w:val="clear" w:color="auto" w:fill="FFFFFF"/>
        <w:spacing w:before="75" w:beforeAutospacing="0" w:after="75" w:afterAutospacing="0" w:line="315" w:lineRule="atLeast"/>
        <w:jc w:val="both"/>
        <w:rPr>
          <w:b/>
          <w:sz w:val="36"/>
          <w:szCs w:val="36"/>
        </w:rPr>
      </w:pPr>
      <w:r w:rsidRPr="00494FA7">
        <w:rPr>
          <w:b/>
          <w:sz w:val="36"/>
          <w:szCs w:val="36"/>
        </w:rPr>
        <w:t>Игра «Да или нет».</w:t>
      </w:r>
    </w:p>
    <w:p w:rsidR="00841E6B" w:rsidRPr="00841E6B" w:rsidRDefault="00841E6B" w:rsidP="00841E6B">
      <w:pPr>
        <w:pStyle w:val="a3"/>
        <w:shd w:val="clear" w:color="auto" w:fill="FFFFFF"/>
        <w:spacing w:before="75" w:beforeAutospacing="0" w:after="75" w:afterAutospacing="0" w:line="315" w:lineRule="atLeast"/>
        <w:jc w:val="both"/>
        <w:rPr>
          <w:sz w:val="28"/>
          <w:szCs w:val="28"/>
        </w:rPr>
      </w:pPr>
      <w:r w:rsidRPr="00841E6B">
        <w:rPr>
          <w:b/>
          <w:sz w:val="28"/>
          <w:szCs w:val="28"/>
        </w:rPr>
        <w:t>Цель:</w:t>
      </w:r>
      <w:r w:rsidRPr="00841E6B">
        <w:rPr>
          <w:sz w:val="28"/>
          <w:szCs w:val="28"/>
        </w:rPr>
        <w:t xml:space="preserve"> формировать у детей желание беречь здоровье и здоровье других детей; учить понимать: что можно делать, а что - нет.</w:t>
      </w:r>
    </w:p>
    <w:p w:rsidR="00841E6B" w:rsidRPr="00841E6B" w:rsidRDefault="00841E6B" w:rsidP="00841E6B">
      <w:pPr>
        <w:pStyle w:val="a3"/>
        <w:shd w:val="clear" w:color="auto" w:fill="FFFFFF"/>
        <w:spacing w:before="75" w:beforeAutospacing="0" w:after="75" w:afterAutospacing="0" w:line="315" w:lineRule="atLeast"/>
        <w:jc w:val="both"/>
        <w:rPr>
          <w:b/>
          <w:sz w:val="28"/>
          <w:szCs w:val="28"/>
        </w:rPr>
      </w:pPr>
      <w:r w:rsidRPr="00841E6B">
        <w:rPr>
          <w:b/>
          <w:sz w:val="28"/>
          <w:szCs w:val="28"/>
        </w:rPr>
        <w:t>Ход игры</w:t>
      </w:r>
      <w:r>
        <w:rPr>
          <w:b/>
          <w:sz w:val="28"/>
          <w:szCs w:val="28"/>
        </w:rPr>
        <w:t xml:space="preserve">: </w:t>
      </w:r>
      <w:r w:rsidRPr="00841E6B">
        <w:rPr>
          <w:sz w:val="28"/>
          <w:szCs w:val="28"/>
        </w:rPr>
        <w:t>Воспитатель предлагает поиграть в игру.</w:t>
      </w:r>
    </w:p>
    <w:p w:rsidR="00841E6B" w:rsidRDefault="00841E6B" w:rsidP="00841E6B">
      <w:pPr>
        <w:pStyle w:val="a3"/>
        <w:shd w:val="clear" w:color="auto" w:fill="FFFFFF"/>
        <w:spacing w:before="75" w:beforeAutospacing="0" w:after="75" w:afterAutospacing="0" w:line="315" w:lineRule="atLeast"/>
        <w:jc w:val="both"/>
        <w:rPr>
          <w:sz w:val="28"/>
          <w:szCs w:val="28"/>
        </w:rPr>
      </w:pPr>
      <w:r w:rsidRPr="00841E6B">
        <w:rPr>
          <w:sz w:val="28"/>
          <w:szCs w:val="28"/>
        </w:rPr>
        <w:t>Воспитатель. Я буду называть ситуации, а вы, если так можно делать, - хлопаете в ладоши, если нельзя - топаете ногами. Например: можно играть спичками; можно ровно сидеть за столом; во время еды не следует разговаривать: не умываться утром; нельзя брать в руки острых предметов; нельзя прыгать с высоких горок; необходимо мыть руки после возвращения с прогулки и т.д.</w:t>
      </w:r>
    </w:p>
    <w:p w:rsidR="00841E6B" w:rsidRPr="00841E6B" w:rsidRDefault="00841E6B" w:rsidP="00841E6B">
      <w:pPr>
        <w:pStyle w:val="a3"/>
        <w:shd w:val="clear" w:color="auto" w:fill="FFFFFF"/>
        <w:spacing w:before="75" w:beforeAutospacing="0" w:after="75" w:afterAutospacing="0" w:line="315" w:lineRule="atLeast"/>
        <w:jc w:val="both"/>
        <w:rPr>
          <w:sz w:val="28"/>
          <w:szCs w:val="28"/>
        </w:rPr>
      </w:pPr>
    </w:p>
    <w:p w:rsidR="00841E6B" w:rsidRDefault="00841E6B" w:rsidP="00841E6B">
      <w:pPr>
        <w:pStyle w:val="a3"/>
        <w:shd w:val="clear" w:color="auto" w:fill="FFFFFF"/>
        <w:spacing w:before="75" w:beforeAutospacing="0" w:after="75" w:afterAutospacing="0" w:line="315" w:lineRule="atLeast"/>
        <w:jc w:val="both"/>
        <w:rPr>
          <w:b/>
          <w:sz w:val="40"/>
          <w:szCs w:val="40"/>
        </w:rPr>
      </w:pPr>
    </w:p>
    <w:p w:rsidR="00841E6B" w:rsidRPr="00494FA7" w:rsidRDefault="00841E6B" w:rsidP="00841E6B">
      <w:pPr>
        <w:pStyle w:val="a3"/>
        <w:shd w:val="clear" w:color="auto" w:fill="FFFFFF"/>
        <w:spacing w:before="75" w:beforeAutospacing="0" w:after="75" w:afterAutospacing="0" w:line="315" w:lineRule="atLeast"/>
        <w:jc w:val="both"/>
        <w:rPr>
          <w:b/>
          <w:sz w:val="36"/>
          <w:szCs w:val="36"/>
        </w:rPr>
      </w:pPr>
      <w:r w:rsidRPr="00494FA7">
        <w:rPr>
          <w:b/>
          <w:sz w:val="36"/>
          <w:szCs w:val="36"/>
        </w:rPr>
        <w:t>Игра «Оцени поступок».</w:t>
      </w:r>
    </w:p>
    <w:p w:rsidR="00841E6B" w:rsidRPr="00841E6B" w:rsidRDefault="00841E6B" w:rsidP="00841E6B">
      <w:pPr>
        <w:pStyle w:val="a3"/>
        <w:shd w:val="clear" w:color="auto" w:fill="FFFFFF"/>
        <w:spacing w:before="75" w:beforeAutospacing="0" w:after="75" w:afterAutospacing="0" w:line="315" w:lineRule="atLeast"/>
        <w:jc w:val="both"/>
        <w:rPr>
          <w:sz w:val="28"/>
          <w:szCs w:val="28"/>
        </w:rPr>
      </w:pPr>
      <w:r w:rsidRPr="00841E6B">
        <w:rPr>
          <w:b/>
          <w:sz w:val="28"/>
          <w:szCs w:val="28"/>
        </w:rPr>
        <w:lastRenderedPageBreak/>
        <w:t>Цель:</w:t>
      </w:r>
      <w:r w:rsidRPr="00841E6B">
        <w:rPr>
          <w:sz w:val="28"/>
          <w:szCs w:val="28"/>
        </w:rPr>
        <w:t xml:space="preserve"> с помощью сюжетных картинок развивать представления детей о добрых и плохих поступках; характеризовать и оценивать поступки; воспитывать чуткость, доброжелательность.</w:t>
      </w:r>
    </w:p>
    <w:p w:rsidR="00841E6B" w:rsidRPr="00841E6B" w:rsidRDefault="00841E6B" w:rsidP="00841E6B">
      <w:pPr>
        <w:pStyle w:val="a3"/>
        <w:shd w:val="clear" w:color="auto" w:fill="FFFFFF"/>
        <w:spacing w:before="75" w:beforeAutospacing="0" w:after="75" w:afterAutospacing="0" w:line="315" w:lineRule="atLeast"/>
        <w:jc w:val="both"/>
        <w:rPr>
          <w:sz w:val="28"/>
          <w:szCs w:val="28"/>
        </w:rPr>
      </w:pPr>
      <w:r w:rsidRPr="00841E6B">
        <w:rPr>
          <w:sz w:val="28"/>
          <w:szCs w:val="28"/>
        </w:rPr>
        <w:t>Материал: сюжетные картинки.</w:t>
      </w:r>
    </w:p>
    <w:p w:rsidR="00841E6B" w:rsidRPr="00841E6B" w:rsidRDefault="00841E6B" w:rsidP="00841E6B">
      <w:pPr>
        <w:pStyle w:val="a3"/>
        <w:shd w:val="clear" w:color="auto" w:fill="FFFFFF"/>
        <w:spacing w:before="75" w:beforeAutospacing="0" w:after="75" w:afterAutospacing="0" w:line="315" w:lineRule="atLeast"/>
        <w:jc w:val="both"/>
        <w:rPr>
          <w:b/>
          <w:sz w:val="28"/>
          <w:szCs w:val="28"/>
        </w:rPr>
      </w:pPr>
      <w:r w:rsidRPr="00841E6B">
        <w:rPr>
          <w:b/>
          <w:sz w:val="28"/>
          <w:szCs w:val="28"/>
        </w:rPr>
        <w:t>Ход игры</w:t>
      </w:r>
      <w:r>
        <w:rPr>
          <w:b/>
          <w:sz w:val="28"/>
          <w:szCs w:val="28"/>
        </w:rPr>
        <w:t xml:space="preserve">:  </w:t>
      </w:r>
      <w:r w:rsidRPr="00841E6B">
        <w:rPr>
          <w:sz w:val="28"/>
          <w:szCs w:val="28"/>
        </w:rPr>
        <w:t>Дети работают в парах. Каждой паре воспитатель предлагает сюжетную картинку. Дети должны рассмотреть картинку, описать, что видят и оценить поступок. Например: двое детей рассказывают по очереди: «Мальчик забрал у девочки мяч, девочка плачет. Мальчик сделал плохо, так делать нельзя».</w:t>
      </w:r>
    </w:p>
    <w:p w:rsidR="00841E6B" w:rsidRPr="00841E6B" w:rsidRDefault="00841E6B" w:rsidP="00841E6B">
      <w:pPr>
        <w:shd w:val="clear" w:color="auto" w:fill="FFFFFF"/>
        <w:spacing w:after="0" w:line="240" w:lineRule="auto"/>
        <w:jc w:val="both"/>
        <w:rPr>
          <w:rFonts w:ascii="Times New Roman" w:eastAsia="Times New Roman" w:hAnsi="Times New Roman" w:cs="Times New Roman"/>
          <w:sz w:val="28"/>
          <w:szCs w:val="28"/>
          <w:lang w:eastAsia="ru-RU"/>
        </w:rPr>
      </w:pPr>
    </w:p>
    <w:p w:rsidR="006C6E3E" w:rsidRPr="00841E6B" w:rsidRDefault="006C6E3E" w:rsidP="00841E6B">
      <w:pPr>
        <w:pStyle w:val="a3"/>
        <w:shd w:val="clear" w:color="auto" w:fill="FFFFFF"/>
        <w:spacing w:before="0" w:beforeAutospacing="0" w:after="0" w:afterAutospacing="0"/>
        <w:jc w:val="both"/>
        <w:rPr>
          <w:sz w:val="28"/>
          <w:szCs w:val="28"/>
        </w:rPr>
      </w:pPr>
    </w:p>
    <w:p w:rsidR="002100FE" w:rsidRPr="006C6E3E" w:rsidRDefault="006C6E3E" w:rsidP="002100FE">
      <w:pPr>
        <w:pStyle w:val="a3"/>
        <w:shd w:val="clear" w:color="auto" w:fill="FFFFFF"/>
        <w:spacing w:before="0" w:beforeAutospacing="0" w:after="0" w:afterAutospacing="0" w:line="210" w:lineRule="atLeast"/>
        <w:rPr>
          <w:b/>
          <w:sz w:val="28"/>
          <w:szCs w:val="28"/>
        </w:rPr>
      </w:pPr>
      <w:r>
        <w:rPr>
          <w:b/>
          <w:sz w:val="28"/>
          <w:szCs w:val="28"/>
        </w:rPr>
        <w:t>Список литературы:</w:t>
      </w:r>
    </w:p>
    <w:p w:rsidR="002100FE" w:rsidRPr="006C6E3E" w:rsidRDefault="002100FE" w:rsidP="006C6E3E">
      <w:pPr>
        <w:pStyle w:val="a3"/>
        <w:shd w:val="clear" w:color="auto" w:fill="FFFFFF"/>
        <w:spacing w:before="0" w:beforeAutospacing="0" w:after="0" w:afterAutospacing="0" w:line="210" w:lineRule="atLeast"/>
        <w:jc w:val="both"/>
        <w:rPr>
          <w:sz w:val="28"/>
          <w:szCs w:val="28"/>
        </w:rPr>
      </w:pPr>
      <w:r w:rsidRPr="006C6E3E">
        <w:rPr>
          <w:sz w:val="28"/>
          <w:szCs w:val="28"/>
        </w:rPr>
        <w:t xml:space="preserve">1. </w:t>
      </w:r>
      <w:proofErr w:type="spellStart"/>
      <w:r w:rsidRPr="006C6E3E">
        <w:rPr>
          <w:sz w:val="28"/>
          <w:szCs w:val="28"/>
        </w:rPr>
        <w:t>Гомзяк</w:t>
      </w:r>
      <w:proofErr w:type="spellEnd"/>
      <w:r w:rsidRPr="006C6E3E">
        <w:rPr>
          <w:sz w:val="28"/>
          <w:szCs w:val="28"/>
        </w:rPr>
        <w:t xml:space="preserve">, О.С. Развитие связной речи у шестилетних детей. Конспекты занятий / О.С. </w:t>
      </w:r>
      <w:proofErr w:type="spellStart"/>
      <w:r w:rsidRPr="006C6E3E">
        <w:rPr>
          <w:sz w:val="28"/>
          <w:szCs w:val="28"/>
        </w:rPr>
        <w:t>Гомзяк</w:t>
      </w:r>
      <w:proofErr w:type="spellEnd"/>
      <w:r w:rsidRPr="006C6E3E">
        <w:rPr>
          <w:sz w:val="28"/>
          <w:szCs w:val="28"/>
        </w:rPr>
        <w:t xml:space="preserve">. - М.: ТЦ Сфера, 2007. </w:t>
      </w:r>
    </w:p>
    <w:p w:rsidR="002100FE" w:rsidRPr="006C6E3E" w:rsidRDefault="002100FE" w:rsidP="006C6E3E">
      <w:pPr>
        <w:pStyle w:val="a3"/>
        <w:shd w:val="clear" w:color="auto" w:fill="FFFFFF"/>
        <w:spacing w:before="0" w:beforeAutospacing="0" w:after="0" w:afterAutospacing="0" w:line="210" w:lineRule="atLeast"/>
        <w:jc w:val="both"/>
        <w:rPr>
          <w:rFonts w:ascii="Arial" w:hAnsi="Arial" w:cs="Arial"/>
          <w:sz w:val="21"/>
          <w:szCs w:val="21"/>
        </w:rPr>
      </w:pPr>
      <w:r w:rsidRPr="006C6E3E">
        <w:rPr>
          <w:sz w:val="28"/>
          <w:szCs w:val="28"/>
        </w:rPr>
        <w:t>2. Карпова, С.И. Развитие речи и познавательных способностей дошкольников. 6-7 лет. 33 лексические темы / С.И. Карпова. - СПб.: Речь, 2012</w:t>
      </w:r>
      <w:r w:rsidRPr="006C6E3E">
        <w:rPr>
          <w:sz w:val="27"/>
          <w:szCs w:val="27"/>
        </w:rPr>
        <w:t>.</w:t>
      </w:r>
    </w:p>
    <w:p w:rsidR="002100FE" w:rsidRPr="006C6E3E" w:rsidRDefault="002100FE" w:rsidP="006C6E3E">
      <w:pPr>
        <w:pStyle w:val="a3"/>
        <w:shd w:val="clear" w:color="auto" w:fill="FFFFFF"/>
        <w:spacing w:before="0" w:beforeAutospacing="0" w:after="0" w:afterAutospacing="0" w:line="210" w:lineRule="atLeast"/>
        <w:jc w:val="both"/>
        <w:rPr>
          <w:rFonts w:ascii="Arial" w:hAnsi="Arial" w:cs="Arial"/>
          <w:sz w:val="21"/>
          <w:szCs w:val="21"/>
        </w:rPr>
      </w:pPr>
      <w:r w:rsidRPr="006C6E3E">
        <w:rPr>
          <w:sz w:val="27"/>
          <w:szCs w:val="27"/>
        </w:rPr>
        <w:t xml:space="preserve">3. Ушакова, О.С. Развитие речи детей 5-7 лет. Программа, </w:t>
      </w:r>
      <w:proofErr w:type="spellStart"/>
      <w:r w:rsidRPr="006C6E3E">
        <w:rPr>
          <w:sz w:val="27"/>
          <w:szCs w:val="27"/>
        </w:rPr>
        <w:t>консп</w:t>
      </w:r>
      <w:proofErr w:type="spellEnd"/>
      <w:proofErr w:type="gramStart"/>
      <w:r w:rsidRPr="006C6E3E">
        <w:rPr>
          <w:sz w:val="27"/>
          <w:szCs w:val="27"/>
        </w:rPr>
        <w:t>.</w:t>
      </w:r>
      <w:proofErr w:type="gramEnd"/>
      <w:r w:rsidR="00265F70">
        <w:rPr>
          <w:sz w:val="27"/>
          <w:szCs w:val="27"/>
        </w:rPr>
        <w:t xml:space="preserve"> </w:t>
      </w:r>
      <w:r w:rsidRPr="006C6E3E">
        <w:rPr>
          <w:sz w:val="27"/>
          <w:szCs w:val="27"/>
        </w:rPr>
        <w:t>занят., метод.</w:t>
      </w:r>
      <w:r w:rsidR="00265F70">
        <w:rPr>
          <w:sz w:val="27"/>
          <w:szCs w:val="27"/>
        </w:rPr>
        <w:t xml:space="preserve"> р</w:t>
      </w:r>
      <w:r w:rsidRPr="006C6E3E">
        <w:rPr>
          <w:sz w:val="27"/>
          <w:szCs w:val="27"/>
        </w:rPr>
        <w:t>екомендации</w:t>
      </w:r>
      <w:r w:rsidR="00265F70">
        <w:rPr>
          <w:sz w:val="27"/>
          <w:szCs w:val="27"/>
        </w:rPr>
        <w:t xml:space="preserve"> </w:t>
      </w:r>
      <w:r w:rsidRPr="006C6E3E">
        <w:rPr>
          <w:sz w:val="27"/>
          <w:szCs w:val="27"/>
        </w:rPr>
        <w:t xml:space="preserve">(по ФГОС), </w:t>
      </w:r>
      <w:proofErr w:type="spellStart"/>
      <w:r w:rsidRPr="006C6E3E">
        <w:rPr>
          <w:sz w:val="27"/>
          <w:szCs w:val="27"/>
        </w:rPr>
        <w:t>дополн</w:t>
      </w:r>
      <w:proofErr w:type="spellEnd"/>
      <w:r w:rsidRPr="006C6E3E">
        <w:rPr>
          <w:sz w:val="27"/>
          <w:szCs w:val="27"/>
        </w:rPr>
        <w:t>. / О.С. Ушаков</w:t>
      </w:r>
      <w:r w:rsidR="006C6E3E">
        <w:rPr>
          <w:sz w:val="27"/>
          <w:szCs w:val="27"/>
        </w:rPr>
        <w:t>а. - М.: ТЦ Сфера, 2015</w:t>
      </w:r>
      <w:r w:rsidRPr="006C6E3E">
        <w:rPr>
          <w:sz w:val="27"/>
          <w:szCs w:val="27"/>
        </w:rPr>
        <w:t>.</w:t>
      </w:r>
    </w:p>
    <w:p w:rsidR="002100FE" w:rsidRPr="006C6E3E" w:rsidRDefault="002100FE" w:rsidP="006C6E3E">
      <w:pPr>
        <w:pStyle w:val="a3"/>
        <w:shd w:val="clear" w:color="auto" w:fill="FFFFFF"/>
        <w:spacing w:before="0" w:beforeAutospacing="0" w:after="0" w:afterAutospacing="0" w:line="210" w:lineRule="atLeast"/>
        <w:jc w:val="both"/>
        <w:rPr>
          <w:rFonts w:ascii="Arial" w:hAnsi="Arial" w:cs="Arial"/>
          <w:sz w:val="21"/>
          <w:szCs w:val="21"/>
        </w:rPr>
      </w:pPr>
      <w:r w:rsidRPr="006C6E3E">
        <w:rPr>
          <w:sz w:val="27"/>
          <w:szCs w:val="27"/>
        </w:rPr>
        <w:t xml:space="preserve">4. Ушакова, О.С. Развитие речи и творчества дошкольников. Игры, упражнения, конспекты занятий / О.С. Ушакова, Н.В. </w:t>
      </w:r>
      <w:proofErr w:type="spellStart"/>
      <w:r w:rsidRPr="006C6E3E">
        <w:rPr>
          <w:sz w:val="27"/>
          <w:szCs w:val="27"/>
        </w:rPr>
        <w:t>Гавриш</w:t>
      </w:r>
      <w:proofErr w:type="spellEnd"/>
      <w:r w:rsidRPr="006C6E3E">
        <w:rPr>
          <w:sz w:val="27"/>
          <w:szCs w:val="27"/>
        </w:rPr>
        <w:t>. - М.: ТЦ Сфера</w:t>
      </w:r>
      <w:r w:rsidR="006C6E3E">
        <w:rPr>
          <w:sz w:val="27"/>
          <w:szCs w:val="27"/>
        </w:rPr>
        <w:t>.</w:t>
      </w:r>
    </w:p>
    <w:p w:rsidR="006C6E3E" w:rsidRDefault="002100FE" w:rsidP="006C6E3E">
      <w:pPr>
        <w:pStyle w:val="a3"/>
        <w:shd w:val="clear" w:color="auto" w:fill="FFFFFF"/>
        <w:spacing w:before="0" w:beforeAutospacing="0" w:after="0" w:afterAutospacing="0" w:line="210" w:lineRule="atLeast"/>
        <w:jc w:val="both"/>
        <w:rPr>
          <w:sz w:val="27"/>
          <w:szCs w:val="27"/>
        </w:rPr>
      </w:pPr>
      <w:r w:rsidRPr="006C6E3E">
        <w:rPr>
          <w:sz w:val="27"/>
          <w:szCs w:val="27"/>
        </w:rPr>
        <w:t xml:space="preserve">5. Шадрина, Л.Г. Развитие речи-рассуждения детей 5-7 лет / Л.Г. Шадрина, Л.В. Семенова. - М.: ТЦ Сфера, 2012. </w:t>
      </w:r>
    </w:p>
    <w:p w:rsidR="002100FE" w:rsidRPr="006C6E3E" w:rsidRDefault="002100FE" w:rsidP="006C6E3E">
      <w:pPr>
        <w:pStyle w:val="a3"/>
        <w:shd w:val="clear" w:color="auto" w:fill="FFFFFF"/>
        <w:spacing w:before="0" w:beforeAutospacing="0" w:after="0" w:afterAutospacing="0" w:line="210" w:lineRule="atLeast"/>
        <w:jc w:val="both"/>
        <w:rPr>
          <w:rFonts w:ascii="Arial" w:hAnsi="Arial" w:cs="Arial"/>
          <w:sz w:val="21"/>
          <w:szCs w:val="21"/>
        </w:rPr>
      </w:pPr>
    </w:p>
    <w:p w:rsidR="00726D9D" w:rsidRPr="006C6E3E" w:rsidRDefault="00726D9D" w:rsidP="00726D9D">
      <w:pPr>
        <w:pStyle w:val="a3"/>
        <w:shd w:val="clear" w:color="auto" w:fill="FFFFFF"/>
        <w:spacing w:before="0" w:beforeAutospacing="0" w:after="0" w:afterAutospacing="0"/>
        <w:jc w:val="both"/>
        <w:rPr>
          <w:sz w:val="28"/>
          <w:szCs w:val="28"/>
        </w:rPr>
      </w:pPr>
    </w:p>
    <w:p w:rsidR="00726D9D" w:rsidRPr="00726D9D" w:rsidRDefault="00726D9D">
      <w:pPr>
        <w:spacing w:after="0" w:line="240" w:lineRule="auto"/>
        <w:jc w:val="both"/>
        <w:rPr>
          <w:rFonts w:ascii="Times New Roman" w:hAnsi="Times New Roman" w:cs="Times New Roman"/>
          <w:sz w:val="28"/>
          <w:szCs w:val="28"/>
          <w:shd w:val="clear" w:color="auto" w:fill="FFFFFF"/>
        </w:rPr>
      </w:pPr>
    </w:p>
    <w:sectPr w:rsidR="00726D9D" w:rsidRPr="00726D9D" w:rsidSect="005668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C10F3"/>
    <w:multiLevelType w:val="multilevel"/>
    <w:tmpl w:val="EB20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C6EFB"/>
    <w:multiLevelType w:val="multilevel"/>
    <w:tmpl w:val="E064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BF240E"/>
    <w:multiLevelType w:val="multilevel"/>
    <w:tmpl w:val="BF1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00FD4"/>
    <w:rsid w:val="00164804"/>
    <w:rsid w:val="001C2E07"/>
    <w:rsid w:val="002100FE"/>
    <w:rsid w:val="0024742C"/>
    <w:rsid w:val="00265F70"/>
    <w:rsid w:val="00494FA7"/>
    <w:rsid w:val="00566831"/>
    <w:rsid w:val="006C6E3E"/>
    <w:rsid w:val="00700FD4"/>
    <w:rsid w:val="00716915"/>
    <w:rsid w:val="00726D9D"/>
    <w:rsid w:val="007A19CD"/>
    <w:rsid w:val="00841E6B"/>
    <w:rsid w:val="00944C03"/>
    <w:rsid w:val="00956EC5"/>
    <w:rsid w:val="00C338E2"/>
    <w:rsid w:val="00C632BC"/>
    <w:rsid w:val="00C75B62"/>
    <w:rsid w:val="00CA60A7"/>
    <w:rsid w:val="00D77B62"/>
    <w:rsid w:val="00E5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6B18"/>
  <w15:docId w15:val="{968B2E78-0954-4643-866C-31F65E0C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FD4"/>
  </w:style>
  <w:style w:type="paragraph" w:styleId="1">
    <w:name w:val="heading 1"/>
    <w:basedOn w:val="a"/>
    <w:link w:val="10"/>
    <w:uiPriority w:val="9"/>
    <w:qFormat/>
    <w:rsid w:val="00700F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0F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0FD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334B99-0C75-47AB-92E1-B5BDAAC28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2519</Words>
  <Characters>14360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10</cp:revision>
  <dcterms:created xsi:type="dcterms:W3CDTF">2022-03-06T08:29:00Z</dcterms:created>
  <dcterms:modified xsi:type="dcterms:W3CDTF">2022-03-18T14:02:00Z</dcterms:modified>
</cp:coreProperties>
</file>